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A3EE" w14:textId="10523BA0" w:rsidR="00545FAF" w:rsidRPr="00C10587" w:rsidRDefault="00545FAF" w:rsidP="00545FAF">
      <w:pPr>
        <w:spacing w:after="0" w:line="240" w:lineRule="auto"/>
        <w:contextualSpacing/>
        <w:rPr>
          <w:rFonts w:ascii="Calibri" w:eastAsia="Times New Roman" w:hAnsi="Calibri" w:cs="Times New Roman"/>
          <w:b/>
          <w:color w:val="000000"/>
          <w:spacing w:val="-10"/>
          <w:kern w:val="28"/>
          <w:sz w:val="56"/>
          <w:szCs w:val="56"/>
          <w:lang w:val="en-GB" w:eastAsia="en-GB"/>
        </w:rPr>
      </w:pPr>
    </w:p>
    <w:p w14:paraId="12F9AF04" w14:textId="3D7ED803" w:rsidR="00545FAF" w:rsidRPr="00C10587" w:rsidRDefault="553AD834" w:rsidP="32B83878">
      <w:pPr>
        <w:spacing w:after="0" w:line="240" w:lineRule="auto"/>
        <w:contextualSpacing/>
        <w:rPr>
          <w:rFonts w:ascii="Calibri" w:eastAsia="Times New Roman" w:hAnsi="Calibri" w:cs="Times New Roman"/>
          <w:b/>
          <w:bCs/>
          <w:color w:val="000000"/>
          <w:spacing w:val="-10"/>
          <w:kern w:val="28"/>
          <w:sz w:val="52"/>
          <w:szCs w:val="52"/>
          <w:lang w:val="en-GB" w:eastAsia="en-GB"/>
        </w:rPr>
      </w:pPr>
      <w:r w:rsidRPr="32B83878">
        <w:rPr>
          <w:rFonts w:ascii="Calibri" w:eastAsia="Times New Roman" w:hAnsi="Calibri" w:cs="Times New Roman"/>
          <w:b/>
          <w:bCs/>
          <w:color w:val="000000"/>
          <w:spacing w:val="-10"/>
          <w:kern w:val="28"/>
          <w:sz w:val="52"/>
          <w:szCs w:val="52"/>
          <w:lang w:val="en-GB" w:eastAsia="en-GB"/>
        </w:rPr>
        <w:t>Course Rep</w:t>
      </w:r>
      <w:r w:rsidR="00545FAF" w:rsidRPr="32B83878">
        <w:rPr>
          <w:rFonts w:ascii="Calibri" w:eastAsia="Times New Roman" w:hAnsi="Calibri" w:cs="Times New Roman"/>
          <w:b/>
          <w:bCs/>
          <w:color w:val="000000"/>
          <w:spacing w:val="-10"/>
          <w:kern w:val="28"/>
          <w:sz w:val="52"/>
          <w:szCs w:val="52"/>
          <w:lang w:val="en-GB" w:eastAsia="en-GB"/>
        </w:rPr>
        <w:t xml:space="preserve"> Elections – </w:t>
      </w:r>
      <w:bookmarkStart w:id="0" w:name="_heading=h.f9v8r4l81b6x" w:colFirst="0" w:colLast="0"/>
      <w:bookmarkEnd w:id="0"/>
      <w:r w:rsidR="00545FAF" w:rsidRPr="32B83878">
        <w:rPr>
          <w:rFonts w:ascii="Calibri" w:eastAsia="Times New Roman" w:hAnsi="Calibri" w:cs="Times New Roman"/>
          <w:b/>
          <w:bCs/>
          <w:color w:val="000000"/>
          <w:spacing w:val="-10"/>
          <w:kern w:val="28"/>
          <w:sz w:val="52"/>
          <w:szCs w:val="52"/>
          <w:lang w:val="en-GB" w:eastAsia="en-GB"/>
        </w:rPr>
        <w:t xml:space="preserve">Guidance </w:t>
      </w:r>
      <w:r w:rsidR="00545FAF">
        <w:rPr>
          <w:rFonts w:ascii="Calibri" w:eastAsia="Times New Roman" w:hAnsi="Calibri" w:cs="Times New Roman"/>
          <w:b/>
          <w:color w:val="000000"/>
          <w:spacing w:val="-10"/>
          <w:kern w:val="28"/>
          <w:sz w:val="52"/>
          <w:szCs w:val="52"/>
          <w:lang w:val="en-GB" w:eastAsia="en-GB"/>
        </w:rPr>
        <w:tab/>
      </w:r>
    </w:p>
    <w:p w14:paraId="0FBBDFDB" w14:textId="741A6637" w:rsidR="00545FAF" w:rsidRPr="00C10587" w:rsidRDefault="00545FAF" w:rsidP="00545FAF">
      <w:pPr>
        <w:spacing w:line="278" w:lineRule="auto"/>
        <w:rPr>
          <w:rFonts w:ascii="Calibri" w:eastAsia="Calibri" w:hAnsi="Calibri" w:cs="Calibri"/>
          <w:color w:val="000000"/>
          <w:sz w:val="36"/>
          <w:szCs w:val="36"/>
          <w:lang w:val="en-GB" w:eastAsia="en-GB"/>
        </w:rPr>
      </w:pPr>
      <w:r w:rsidRPr="32B83878">
        <w:rPr>
          <w:rFonts w:ascii="Calibri" w:eastAsia="Calibri" w:hAnsi="Calibri" w:cs="Calibri"/>
          <w:color w:val="000000" w:themeColor="text1"/>
          <w:sz w:val="36"/>
          <w:szCs w:val="36"/>
          <w:lang w:val="en-GB" w:eastAsia="en-GB"/>
        </w:rPr>
        <w:t>Guidance and FAQs for C</w:t>
      </w:r>
      <w:r w:rsidR="4C623BC1" w:rsidRPr="32B83878">
        <w:rPr>
          <w:rFonts w:ascii="Calibri" w:eastAsia="Calibri" w:hAnsi="Calibri" w:cs="Calibri"/>
          <w:color w:val="000000" w:themeColor="text1"/>
          <w:sz w:val="36"/>
          <w:szCs w:val="36"/>
          <w:lang w:val="en-GB" w:eastAsia="en-GB"/>
        </w:rPr>
        <w:t>ourse Rep</w:t>
      </w:r>
      <w:r w:rsidRPr="32B83878">
        <w:rPr>
          <w:rFonts w:ascii="Calibri" w:eastAsia="Calibri" w:hAnsi="Calibri" w:cs="Calibri"/>
          <w:color w:val="000000" w:themeColor="text1"/>
          <w:sz w:val="36"/>
          <w:szCs w:val="36"/>
          <w:lang w:val="en-GB" w:eastAsia="en-GB"/>
        </w:rPr>
        <w:t xml:space="preserve"> Elections</w:t>
      </w:r>
    </w:p>
    <w:p w14:paraId="14225AC6" w14:textId="77777777" w:rsidR="00B356DE" w:rsidRPr="00C10587" w:rsidRDefault="00B356DE" w:rsidP="00B356DE">
      <w:pPr>
        <w:keepNext/>
        <w:keepLines/>
        <w:spacing w:before="240" w:after="0" w:line="240" w:lineRule="auto"/>
        <w:outlineLvl w:val="0"/>
        <w:rPr>
          <w:rFonts w:ascii="Calibri" w:eastAsia="Times New Roman" w:hAnsi="Calibri" w:cs="Times New Roman"/>
          <w:b/>
          <w:color w:val="ED2843"/>
          <w:sz w:val="36"/>
          <w:szCs w:val="32"/>
          <w:lang w:val="en-GB" w:eastAsia="en-GB"/>
        </w:rPr>
      </w:pPr>
      <w:r>
        <w:rPr>
          <w:rFonts w:ascii="Calibri" w:eastAsia="Times New Roman" w:hAnsi="Calibri" w:cs="Times New Roman"/>
          <w:b/>
          <w:color w:val="ED2843"/>
          <w:sz w:val="36"/>
          <w:szCs w:val="32"/>
          <w:lang w:val="en-GB" w:eastAsia="en-GB"/>
        </w:rPr>
        <w:t>Summary</w:t>
      </w:r>
    </w:p>
    <w:p w14:paraId="05011934" w14:textId="56939675" w:rsidR="00B356DE" w:rsidRPr="00E756C9" w:rsidRDefault="00B356DE" w:rsidP="00B356DE">
      <w:pPr>
        <w:pStyle w:val="ListParagraph"/>
        <w:numPr>
          <w:ilvl w:val="0"/>
          <w:numId w:val="6"/>
        </w:numPr>
        <w:spacing w:before="240"/>
        <w:rPr>
          <w:rFonts w:eastAsia="Calibri"/>
          <w:lang w:val="en-GB" w:eastAsia="en-GB"/>
        </w:rPr>
      </w:pPr>
      <w:r w:rsidRPr="00E756C9">
        <w:rPr>
          <w:rFonts w:eastAsia="Calibri"/>
          <w:lang w:val="en-GB" w:eastAsia="en-GB"/>
        </w:rPr>
        <w:t>Elections for all C</w:t>
      </w:r>
      <w:r w:rsidR="4D546ED9" w:rsidRPr="00E756C9">
        <w:rPr>
          <w:rFonts w:eastAsia="Calibri"/>
          <w:lang w:val="en-GB" w:eastAsia="en-GB"/>
        </w:rPr>
        <w:t>ourse Reps</w:t>
      </w:r>
      <w:r w:rsidRPr="00E756C9">
        <w:rPr>
          <w:rFonts w:eastAsia="Calibri"/>
          <w:lang w:val="en-GB" w:eastAsia="en-GB"/>
        </w:rPr>
        <w:t xml:space="preserve"> will be conducted online via the Union website. </w:t>
      </w:r>
    </w:p>
    <w:p w14:paraId="4C81C834" w14:textId="43C5DEA7" w:rsidR="004316E1" w:rsidRPr="00E756C9" w:rsidRDefault="00CE129D" w:rsidP="00B356DE">
      <w:pPr>
        <w:pStyle w:val="ListParagraph"/>
        <w:numPr>
          <w:ilvl w:val="0"/>
          <w:numId w:val="6"/>
        </w:numPr>
        <w:spacing w:before="240"/>
        <w:rPr>
          <w:rFonts w:eastAsia="Calibri"/>
          <w:lang w:val="en-GB" w:eastAsia="en-GB"/>
        </w:rPr>
      </w:pPr>
      <w:r w:rsidRPr="00E756C9">
        <w:rPr>
          <w:rFonts w:eastAsia="Calibri"/>
          <w:lang w:val="en-GB" w:eastAsia="en-GB"/>
        </w:rPr>
        <w:t xml:space="preserve">Eligible students can </w:t>
      </w:r>
      <w:r w:rsidR="004316E1" w:rsidRPr="00E756C9">
        <w:rPr>
          <w:rFonts w:eastAsia="Calibri"/>
          <w:lang w:val="en-GB" w:eastAsia="en-GB"/>
        </w:rPr>
        <w:t xml:space="preserve">nominate </w:t>
      </w:r>
      <w:r w:rsidRPr="00E756C9">
        <w:rPr>
          <w:rFonts w:eastAsia="Calibri"/>
          <w:lang w:val="en-GB" w:eastAsia="en-GB"/>
        </w:rPr>
        <w:t>themselves</w:t>
      </w:r>
      <w:r w:rsidR="004316E1" w:rsidRPr="00E756C9">
        <w:rPr>
          <w:rFonts w:eastAsia="Calibri"/>
          <w:lang w:val="en-GB" w:eastAsia="en-GB"/>
        </w:rPr>
        <w:t xml:space="preserve">, upload candidate information, and cast </w:t>
      </w:r>
      <w:r w:rsidRPr="00E756C9">
        <w:rPr>
          <w:rFonts w:eastAsia="Calibri"/>
          <w:lang w:val="en-GB" w:eastAsia="en-GB"/>
        </w:rPr>
        <w:t>their</w:t>
      </w:r>
      <w:r w:rsidR="004316E1" w:rsidRPr="00E756C9">
        <w:rPr>
          <w:rFonts w:eastAsia="Calibri"/>
          <w:lang w:val="en-GB" w:eastAsia="en-GB"/>
        </w:rPr>
        <w:t xml:space="preserve"> vote in elections </w:t>
      </w:r>
      <w:r w:rsidRPr="00E756C9">
        <w:rPr>
          <w:rFonts w:eastAsia="Calibri"/>
          <w:lang w:val="en-GB" w:eastAsia="en-GB"/>
        </w:rPr>
        <w:t xml:space="preserve">via </w:t>
      </w:r>
      <w:r w:rsidR="004A0F82" w:rsidRPr="00E756C9">
        <w:rPr>
          <w:rFonts w:eastAsia="Times New Roman"/>
          <w:lang w:val="en-GB" w:eastAsia="en-GB"/>
        </w:rPr>
        <w:t xml:space="preserve">the </w:t>
      </w:r>
      <w:hyperlink r:id="rId11">
        <w:r w:rsidR="004A0F82" w:rsidRPr="00E756C9">
          <w:rPr>
            <w:rStyle w:val="Hyperlink"/>
            <w:rFonts w:eastAsia="Times New Roman"/>
            <w:lang w:val="en-GB" w:eastAsia="en-GB"/>
          </w:rPr>
          <w:t>Elections Portal</w:t>
        </w:r>
      </w:hyperlink>
      <w:r w:rsidR="002F30ED" w:rsidRPr="00E756C9">
        <w:t>.</w:t>
      </w:r>
      <w:r w:rsidR="00D4640A" w:rsidRPr="00E756C9">
        <w:t xml:space="preserve"> </w:t>
      </w:r>
    </w:p>
    <w:p w14:paraId="0468AE8E" w14:textId="59AD9877" w:rsidR="001F588A" w:rsidRPr="00E756C9" w:rsidRDefault="00DC1185" w:rsidP="00B356DE">
      <w:pPr>
        <w:pStyle w:val="ListParagraph"/>
        <w:numPr>
          <w:ilvl w:val="0"/>
          <w:numId w:val="6"/>
        </w:numPr>
        <w:spacing w:before="240"/>
        <w:rPr>
          <w:rFonts w:eastAsia="Calibri"/>
          <w:lang w:val="en-GB" w:eastAsia="en-GB"/>
        </w:rPr>
      </w:pPr>
      <w:r w:rsidRPr="00E756C9">
        <w:rPr>
          <w:rFonts w:eastAsia="Calibri"/>
          <w:lang w:val="en-GB" w:eastAsia="en-GB"/>
        </w:rPr>
        <w:t>C</w:t>
      </w:r>
      <w:r w:rsidR="37993B81" w:rsidRPr="00E756C9">
        <w:rPr>
          <w:rFonts w:eastAsia="Calibri"/>
          <w:lang w:val="en-GB" w:eastAsia="en-GB"/>
        </w:rPr>
        <w:t>ourse Rep</w:t>
      </w:r>
      <w:r w:rsidRPr="00E756C9">
        <w:rPr>
          <w:rFonts w:eastAsia="Calibri"/>
          <w:lang w:val="en-GB" w:eastAsia="en-GB"/>
        </w:rPr>
        <w:t xml:space="preserve"> Elections will include a nominations period, a deadline for candidates to upload information to be shown on the voting page, and a voting period. </w:t>
      </w:r>
    </w:p>
    <w:p w14:paraId="16308702" w14:textId="10C7CA43" w:rsidR="00B356DE" w:rsidRPr="00E756C9" w:rsidRDefault="00B356DE" w:rsidP="00B356DE">
      <w:pPr>
        <w:pStyle w:val="ListParagraph"/>
        <w:numPr>
          <w:ilvl w:val="0"/>
          <w:numId w:val="6"/>
        </w:numPr>
        <w:spacing w:before="240"/>
        <w:rPr>
          <w:rFonts w:eastAsia="Calibri"/>
          <w:lang w:val="en-GB" w:eastAsia="en-GB"/>
        </w:rPr>
      </w:pPr>
      <w:r w:rsidRPr="00E756C9">
        <w:rPr>
          <w:rFonts w:eastAsia="Calibri"/>
          <w:lang w:val="en-GB" w:eastAsia="en-GB"/>
        </w:rPr>
        <w:t xml:space="preserve">Results will be published online following the close of voting once the count for all </w:t>
      </w:r>
      <w:r w:rsidR="00E52A63" w:rsidRPr="00E756C9">
        <w:rPr>
          <w:rFonts w:eastAsia="Calibri"/>
          <w:lang w:val="en-GB" w:eastAsia="en-GB"/>
        </w:rPr>
        <w:t xml:space="preserve">open </w:t>
      </w:r>
      <w:r w:rsidRPr="00E756C9">
        <w:rPr>
          <w:rFonts w:eastAsia="Calibri"/>
          <w:lang w:val="en-GB" w:eastAsia="en-GB"/>
        </w:rPr>
        <w:t>elections has been completed</w:t>
      </w:r>
      <w:r w:rsidR="00DC1185" w:rsidRPr="00E756C9">
        <w:rPr>
          <w:rFonts w:eastAsia="Calibri"/>
          <w:lang w:val="en-GB" w:eastAsia="en-GB"/>
        </w:rPr>
        <w:t xml:space="preserve">. </w:t>
      </w:r>
    </w:p>
    <w:p w14:paraId="1F626267" w14:textId="43753596" w:rsidR="00B356DE" w:rsidRPr="00E756C9" w:rsidRDefault="00B356DE" w:rsidP="4FF79B24">
      <w:pPr>
        <w:pStyle w:val="ListParagraph"/>
        <w:numPr>
          <w:ilvl w:val="0"/>
          <w:numId w:val="6"/>
        </w:numPr>
        <w:spacing w:before="240"/>
        <w:rPr>
          <w:rFonts w:eastAsia="Calibri"/>
          <w:lang w:val="en-GB" w:eastAsia="en-GB"/>
        </w:rPr>
      </w:pPr>
      <w:r w:rsidRPr="00E756C9">
        <w:rPr>
          <w:rFonts w:eastAsia="Calibri"/>
          <w:lang w:val="en-GB" w:eastAsia="en-GB"/>
        </w:rPr>
        <w:t xml:space="preserve">Eligible students will be able to run for </w:t>
      </w:r>
      <w:r w:rsidR="1F3054AA" w:rsidRPr="00E756C9">
        <w:rPr>
          <w:rFonts w:eastAsia="Calibri"/>
          <w:lang w:val="en-GB" w:eastAsia="en-GB"/>
        </w:rPr>
        <w:t xml:space="preserve">one Rep role per course and level. </w:t>
      </w:r>
    </w:p>
    <w:p w14:paraId="5AFA08FA" w14:textId="35F1D761" w:rsidR="00D56242" w:rsidRDefault="00D56242" w:rsidP="00B356DE">
      <w:pPr>
        <w:pStyle w:val="ListParagraph"/>
        <w:numPr>
          <w:ilvl w:val="0"/>
          <w:numId w:val="6"/>
        </w:numPr>
        <w:spacing w:before="240"/>
        <w:rPr>
          <w:rFonts w:eastAsia="Calibri"/>
          <w:lang w:val="en-GB" w:eastAsia="en-GB"/>
        </w:rPr>
      </w:pPr>
      <w:r w:rsidRPr="00E756C9">
        <w:rPr>
          <w:rFonts w:eastAsia="Calibri"/>
          <w:lang w:val="en-GB" w:eastAsia="en-GB"/>
        </w:rPr>
        <w:t xml:space="preserve">The voting system will be STV (single transferrable vote), allowing voters to rank all candidates </w:t>
      </w:r>
      <w:r w:rsidR="001F588A" w:rsidRPr="00E756C9">
        <w:rPr>
          <w:rFonts w:eastAsia="Calibri"/>
          <w:lang w:val="en-GB" w:eastAsia="en-GB"/>
        </w:rPr>
        <w:t xml:space="preserve">in order of preference. </w:t>
      </w:r>
      <w:r w:rsidR="61505C1A" w:rsidRPr="00E756C9">
        <w:rPr>
          <w:rFonts w:eastAsia="Calibri"/>
          <w:lang w:val="en-GB" w:eastAsia="en-GB"/>
        </w:rPr>
        <w:t>Once voters log in, they will be able to access the</w:t>
      </w:r>
      <w:r w:rsidR="61505C1A" w:rsidRPr="4FF79B24">
        <w:rPr>
          <w:rFonts w:eastAsia="Calibri"/>
          <w:lang w:val="en-GB" w:eastAsia="en-GB"/>
        </w:rPr>
        <w:t xml:space="preserve"> relevant elections.</w:t>
      </w:r>
    </w:p>
    <w:p w14:paraId="2BBD5749" w14:textId="35E66D31" w:rsidR="001F588A" w:rsidRDefault="005A5343" w:rsidP="00B356DE">
      <w:pPr>
        <w:pStyle w:val="ListParagraph"/>
        <w:numPr>
          <w:ilvl w:val="0"/>
          <w:numId w:val="6"/>
        </w:numPr>
        <w:spacing w:before="240"/>
        <w:rPr>
          <w:rFonts w:eastAsia="Calibri"/>
          <w:lang w:val="en-GB" w:eastAsia="en-GB"/>
        </w:rPr>
      </w:pPr>
      <w:r w:rsidRPr="4FF79B24">
        <w:rPr>
          <w:rFonts w:eastAsia="Calibri"/>
          <w:lang w:val="en-GB" w:eastAsia="en-GB"/>
        </w:rPr>
        <w:t xml:space="preserve">Only one </w:t>
      </w:r>
      <w:r w:rsidR="39AF04DD" w:rsidRPr="4FF79B24">
        <w:rPr>
          <w:rFonts w:eastAsia="Calibri"/>
          <w:lang w:val="en-GB" w:eastAsia="en-GB"/>
        </w:rPr>
        <w:t>rep</w:t>
      </w:r>
      <w:r w:rsidRPr="4FF79B24">
        <w:rPr>
          <w:rFonts w:eastAsia="Calibri"/>
          <w:lang w:val="en-GB" w:eastAsia="en-GB"/>
        </w:rPr>
        <w:t xml:space="preserve"> will be required to make the election valid</w:t>
      </w:r>
      <w:r w:rsidR="001D43A2" w:rsidRPr="4FF79B24">
        <w:rPr>
          <w:rFonts w:eastAsia="Calibri"/>
          <w:lang w:val="en-GB" w:eastAsia="en-GB"/>
        </w:rPr>
        <w:t xml:space="preserve">. </w:t>
      </w:r>
      <w:r w:rsidR="5C1DB00F" w:rsidRPr="4FF79B24">
        <w:rPr>
          <w:rFonts w:eastAsia="Calibri"/>
          <w:lang w:val="en-GB" w:eastAsia="en-GB"/>
        </w:rPr>
        <w:t>In the case that there are more than one rep nominated for the same course and year, formal elections will be held to decide the elected rep.</w:t>
      </w:r>
    </w:p>
    <w:p w14:paraId="13AC976F" w14:textId="5F1B8A60" w:rsidR="00B86D3E" w:rsidRPr="006E1573" w:rsidRDefault="00B86D3E" w:rsidP="006E1573">
      <w:pPr>
        <w:pStyle w:val="ListParagraph"/>
        <w:numPr>
          <w:ilvl w:val="0"/>
          <w:numId w:val="6"/>
        </w:numPr>
        <w:spacing w:before="240"/>
        <w:rPr>
          <w:rFonts w:eastAsia="Calibri"/>
          <w:lang w:val="en-GB" w:eastAsia="en-GB"/>
        </w:rPr>
      </w:pPr>
      <w:r w:rsidRPr="006E1573">
        <w:rPr>
          <w:rFonts w:eastAsia="Calibri"/>
          <w:lang w:val="en-GB" w:eastAsia="en-GB"/>
        </w:rPr>
        <w:t>The</w:t>
      </w:r>
      <w:r w:rsidR="0051136C" w:rsidRPr="006E1573">
        <w:rPr>
          <w:rFonts w:eastAsia="Calibri"/>
          <w:lang w:val="en-GB" w:eastAsia="en-GB"/>
        </w:rPr>
        <w:t xml:space="preserve"> elections</w:t>
      </w:r>
      <w:r w:rsidRPr="006E1573">
        <w:rPr>
          <w:rFonts w:eastAsia="Calibri"/>
          <w:lang w:val="en-GB" w:eastAsia="en-GB"/>
        </w:rPr>
        <w:t xml:space="preserve"> </w:t>
      </w:r>
      <w:r w:rsidR="00EC0C6F" w:rsidRPr="006E1573">
        <w:rPr>
          <w:rFonts w:eastAsia="Calibri"/>
          <w:lang w:val="en-GB" w:eastAsia="en-GB"/>
        </w:rPr>
        <w:t>rules and principles</w:t>
      </w:r>
      <w:r w:rsidRPr="006E1573">
        <w:rPr>
          <w:rFonts w:eastAsia="Calibri"/>
          <w:lang w:val="en-GB" w:eastAsia="en-GB"/>
        </w:rPr>
        <w:t xml:space="preserve"> </w:t>
      </w:r>
      <w:r w:rsidR="0051136C" w:rsidRPr="006E1573">
        <w:rPr>
          <w:rFonts w:eastAsia="Calibri"/>
          <w:lang w:val="en-GB" w:eastAsia="en-GB"/>
        </w:rPr>
        <w:t xml:space="preserve">must be adhered to by all candidates and voters. </w:t>
      </w:r>
    </w:p>
    <w:p w14:paraId="59DB060A" w14:textId="081419DD" w:rsidR="00EB000A" w:rsidRDefault="00EB000A" w:rsidP="00B356DE">
      <w:pPr>
        <w:pStyle w:val="ListParagraph"/>
        <w:numPr>
          <w:ilvl w:val="0"/>
          <w:numId w:val="6"/>
        </w:numPr>
        <w:spacing w:before="240"/>
        <w:rPr>
          <w:rFonts w:eastAsia="Calibri"/>
          <w:lang w:val="en-GB" w:eastAsia="en-GB"/>
        </w:rPr>
      </w:pPr>
      <w:r w:rsidRPr="4FF79B24">
        <w:rPr>
          <w:rFonts w:eastAsia="Calibri"/>
          <w:lang w:val="en-GB" w:eastAsia="en-GB"/>
        </w:rPr>
        <w:t xml:space="preserve">This new process </w:t>
      </w:r>
      <w:r w:rsidR="001476FC" w:rsidRPr="4FF79B24">
        <w:rPr>
          <w:rFonts w:eastAsia="Calibri"/>
          <w:lang w:val="en-GB" w:eastAsia="en-GB"/>
        </w:rPr>
        <w:t xml:space="preserve">is detailed on our </w:t>
      </w:r>
      <w:hyperlink r:id="rId12">
        <w:r w:rsidR="001476FC" w:rsidRPr="4FF79B24">
          <w:rPr>
            <w:rStyle w:val="Hyperlink"/>
            <w:rFonts w:eastAsia="Calibri"/>
            <w:lang w:val="en-GB" w:eastAsia="en-GB"/>
          </w:rPr>
          <w:t>website</w:t>
        </w:r>
      </w:hyperlink>
      <w:r w:rsidR="001476FC" w:rsidRPr="4FF79B24">
        <w:rPr>
          <w:rFonts w:eastAsia="Calibri"/>
          <w:lang w:val="en-GB" w:eastAsia="en-GB"/>
        </w:rPr>
        <w:t>, and will</w:t>
      </w:r>
      <w:r w:rsidRPr="4FF79B24">
        <w:rPr>
          <w:rFonts w:eastAsia="Calibri"/>
          <w:lang w:val="en-GB" w:eastAsia="en-GB"/>
        </w:rPr>
        <w:t xml:space="preserve"> be communicated to </w:t>
      </w:r>
      <w:r w:rsidR="30F65CF1" w:rsidRPr="4FF79B24">
        <w:rPr>
          <w:rFonts w:eastAsia="Calibri"/>
          <w:lang w:val="en-GB" w:eastAsia="en-GB"/>
        </w:rPr>
        <w:t>course rep</w:t>
      </w:r>
      <w:r w:rsidRPr="4FF79B24">
        <w:rPr>
          <w:rFonts w:eastAsia="Calibri"/>
          <w:lang w:val="en-GB" w:eastAsia="en-GB"/>
        </w:rPr>
        <w:t xml:space="preserve">s, </w:t>
      </w:r>
      <w:r w:rsidR="68358724" w:rsidRPr="4FF79B24">
        <w:rPr>
          <w:rFonts w:eastAsia="Calibri"/>
          <w:lang w:val="en-GB" w:eastAsia="en-GB"/>
        </w:rPr>
        <w:t>head rep</w:t>
      </w:r>
      <w:r w:rsidRPr="4FF79B24">
        <w:rPr>
          <w:rFonts w:eastAsia="Calibri"/>
          <w:lang w:val="en-GB" w:eastAsia="en-GB"/>
        </w:rPr>
        <w:t xml:space="preserve">s, </w:t>
      </w:r>
      <w:r w:rsidR="03C7630C" w:rsidRPr="4FF79B24">
        <w:rPr>
          <w:rFonts w:eastAsia="Calibri"/>
          <w:lang w:val="en-GB" w:eastAsia="en-GB"/>
        </w:rPr>
        <w:t xml:space="preserve">staff </w:t>
      </w:r>
      <w:r w:rsidRPr="4FF79B24">
        <w:rPr>
          <w:rFonts w:eastAsia="Calibri"/>
          <w:lang w:val="en-GB" w:eastAsia="en-GB"/>
        </w:rPr>
        <w:t xml:space="preserve">and the wider student community ahead of the elections process. </w:t>
      </w:r>
    </w:p>
    <w:p w14:paraId="328EFB19" w14:textId="77777777" w:rsidR="007D53A8" w:rsidRDefault="007D53A8" w:rsidP="007D53A8">
      <w:pPr>
        <w:pStyle w:val="ListParagraph"/>
        <w:spacing w:before="240"/>
        <w:rPr>
          <w:rFonts w:eastAsia="Calibri"/>
          <w:lang w:val="en-GB" w:eastAsia="en-GB"/>
        </w:rPr>
      </w:pPr>
    </w:p>
    <w:p w14:paraId="671E57F7" w14:textId="3896B546" w:rsidR="00545FAF" w:rsidRPr="00C10587" w:rsidRDefault="00754D3F" w:rsidP="00545FAF">
      <w:pPr>
        <w:keepNext/>
        <w:keepLines/>
        <w:spacing w:before="240" w:after="0" w:line="240" w:lineRule="auto"/>
        <w:outlineLvl w:val="0"/>
        <w:rPr>
          <w:rFonts w:ascii="Calibri" w:eastAsia="Times New Roman" w:hAnsi="Calibri" w:cs="Times New Roman"/>
          <w:b/>
          <w:color w:val="ED2843"/>
          <w:sz w:val="36"/>
          <w:szCs w:val="32"/>
          <w:lang w:val="en-GB" w:eastAsia="en-GB"/>
        </w:rPr>
      </w:pPr>
      <w:r>
        <w:rPr>
          <w:rFonts w:ascii="Calibri" w:eastAsia="Times New Roman" w:hAnsi="Calibri" w:cs="Times New Roman"/>
          <w:b/>
          <w:color w:val="ED2843"/>
          <w:sz w:val="36"/>
          <w:szCs w:val="32"/>
          <w:lang w:val="en-GB" w:eastAsia="en-GB"/>
        </w:rPr>
        <w:t>Elections Process</w:t>
      </w:r>
    </w:p>
    <w:p w14:paraId="3C0BAB69" w14:textId="52F248DE" w:rsidR="00754D3F" w:rsidRPr="0040307C" w:rsidRDefault="0018205D" w:rsidP="00754D3F">
      <w:pPr>
        <w:spacing w:before="240"/>
        <w:rPr>
          <w:rFonts w:eastAsia="Calibri"/>
          <w:lang w:val="en-GB" w:eastAsia="en-GB"/>
        </w:rPr>
      </w:pPr>
      <w:r w:rsidRPr="006E1573">
        <w:rPr>
          <w:rFonts w:eastAsia="Calibri"/>
          <w:lang w:val="en-GB" w:eastAsia="en-GB"/>
        </w:rPr>
        <w:t>Elections for all C</w:t>
      </w:r>
      <w:r w:rsidR="16479921" w:rsidRPr="006E1573">
        <w:rPr>
          <w:rFonts w:eastAsia="Calibri"/>
          <w:lang w:val="en-GB" w:eastAsia="en-GB"/>
        </w:rPr>
        <w:t>ourse Rep</w:t>
      </w:r>
      <w:r w:rsidRPr="006E1573">
        <w:rPr>
          <w:rFonts w:eastAsia="Calibri"/>
          <w:lang w:val="en-GB" w:eastAsia="en-GB"/>
        </w:rPr>
        <w:t>s will be conducted online via the Union website</w:t>
      </w:r>
      <w:r w:rsidR="0003606F" w:rsidRPr="006E1573">
        <w:rPr>
          <w:rFonts w:eastAsia="Calibri"/>
          <w:lang w:val="en-GB" w:eastAsia="en-GB"/>
        </w:rPr>
        <w:t xml:space="preserve">, following the </w:t>
      </w:r>
      <w:r w:rsidR="009E4539" w:rsidRPr="0040307C">
        <w:rPr>
          <w:rFonts w:eastAsia="Calibri"/>
          <w:lang w:val="en-GB" w:eastAsia="en-GB"/>
        </w:rPr>
        <w:t>advertised</w:t>
      </w:r>
      <w:r w:rsidR="0003606F" w:rsidRPr="0040307C">
        <w:rPr>
          <w:rFonts w:eastAsia="Calibri"/>
          <w:lang w:val="en-GB" w:eastAsia="en-GB"/>
        </w:rPr>
        <w:t xml:space="preserve"> elections timeline. </w:t>
      </w:r>
      <w:r w:rsidR="009470E4" w:rsidRPr="0040307C">
        <w:rPr>
          <w:rFonts w:eastAsia="Calibri"/>
          <w:lang w:val="en-GB" w:eastAsia="en-GB"/>
        </w:rPr>
        <w:t xml:space="preserve"> </w:t>
      </w:r>
    </w:p>
    <w:p w14:paraId="122C69E0" w14:textId="4B358F6F" w:rsidR="00B60ECF" w:rsidRPr="0040307C" w:rsidRDefault="00E0518B" w:rsidP="4FF79B24">
      <w:pPr>
        <w:keepNext/>
        <w:keepLines/>
        <w:spacing w:before="240" w:after="0" w:line="240" w:lineRule="auto"/>
        <w:rPr>
          <w:rFonts w:eastAsia="Calibri"/>
          <w:lang w:val="en-GB" w:eastAsia="en-GB"/>
        </w:rPr>
      </w:pPr>
      <w:r w:rsidRPr="0040307C">
        <w:rPr>
          <w:rFonts w:eastAsia="Calibri"/>
          <w:lang w:val="en-GB" w:eastAsia="en-GB"/>
        </w:rPr>
        <w:t>The new process will include a nominations period</w:t>
      </w:r>
      <w:r w:rsidR="009E4539" w:rsidRPr="0040307C">
        <w:rPr>
          <w:rFonts w:eastAsia="Calibri"/>
          <w:lang w:val="en-GB" w:eastAsia="en-GB"/>
        </w:rPr>
        <w:t xml:space="preserve">, </w:t>
      </w:r>
      <w:r w:rsidR="00EA5166" w:rsidRPr="0040307C">
        <w:rPr>
          <w:rFonts w:eastAsia="Calibri"/>
          <w:lang w:val="en-GB" w:eastAsia="en-GB"/>
        </w:rPr>
        <w:t xml:space="preserve">a </w:t>
      </w:r>
      <w:r w:rsidR="00B871BE" w:rsidRPr="0040307C">
        <w:rPr>
          <w:rFonts w:eastAsia="Calibri"/>
          <w:lang w:val="en-GB" w:eastAsia="en-GB"/>
        </w:rPr>
        <w:t>dead</w:t>
      </w:r>
      <w:r w:rsidR="00414E68" w:rsidRPr="0040307C">
        <w:rPr>
          <w:rFonts w:eastAsia="Calibri"/>
          <w:lang w:val="en-GB" w:eastAsia="en-GB"/>
        </w:rPr>
        <w:t>line</w:t>
      </w:r>
      <w:r w:rsidR="00EA5166" w:rsidRPr="0040307C">
        <w:rPr>
          <w:rFonts w:eastAsia="Calibri"/>
          <w:lang w:val="en-GB" w:eastAsia="en-GB"/>
        </w:rPr>
        <w:t xml:space="preserve"> for candidates to submit their information to be displayed on the voting page, and a voting period. Results will be published online following the close of voting once the count for all elections has been completed. </w:t>
      </w:r>
      <w:r w:rsidR="008107EB" w:rsidRPr="0040307C">
        <w:rPr>
          <w:rFonts w:eastAsia="Calibri"/>
          <w:lang w:val="en-GB" w:eastAsia="en-GB"/>
        </w:rPr>
        <w:t xml:space="preserve">This process will be the only way to </w:t>
      </w:r>
      <w:r w:rsidR="7B2B6C39" w:rsidRPr="0040307C">
        <w:rPr>
          <w:rFonts w:eastAsia="Calibri"/>
          <w:lang w:val="en-GB" w:eastAsia="en-GB"/>
        </w:rPr>
        <w:t>become a Course Rep.</w:t>
      </w:r>
    </w:p>
    <w:p w14:paraId="57CA7584" w14:textId="0D0B3D52" w:rsidR="00CC0A62" w:rsidRPr="00CC0A62" w:rsidRDefault="003E10BD" w:rsidP="4FF79B24">
      <w:pPr>
        <w:keepNext/>
        <w:keepLines/>
        <w:spacing w:before="240" w:after="0" w:line="240" w:lineRule="auto"/>
        <w:rPr>
          <w:rFonts w:ascii="Calibri" w:eastAsia="Times New Roman" w:hAnsi="Calibri" w:cs="Times New Roman"/>
          <w:color w:val="ED2843"/>
          <w:sz w:val="36"/>
          <w:szCs w:val="36"/>
          <w:lang w:val="en-GB" w:eastAsia="en-GB"/>
        </w:rPr>
      </w:pPr>
      <w:r w:rsidRPr="0040307C">
        <w:rPr>
          <w:rFonts w:eastAsia="Calibri"/>
          <w:lang w:val="en-GB" w:eastAsia="en-GB"/>
        </w:rPr>
        <w:t xml:space="preserve">Students will only be eligible to run/vote </w:t>
      </w:r>
      <w:r w:rsidR="5EADC431" w:rsidRPr="0040307C">
        <w:rPr>
          <w:rFonts w:eastAsia="Calibri"/>
          <w:lang w:val="en-GB" w:eastAsia="en-GB"/>
        </w:rPr>
        <w:t>for their course and year.</w:t>
      </w:r>
    </w:p>
    <w:p w14:paraId="3B47DBF2" w14:textId="20880DDB" w:rsidR="00310D3B" w:rsidRPr="00C10587" w:rsidRDefault="00397DFB" w:rsidP="00310D3B">
      <w:pPr>
        <w:keepNext/>
        <w:keepLines/>
        <w:spacing w:before="240" w:after="0" w:line="240" w:lineRule="auto"/>
        <w:outlineLvl w:val="0"/>
        <w:rPr>
          <w:rFonts w:ascii="Calibri" w:eastAsia="Times New Roman" w:hAnsi="Calibri" w:cs="Times New Roman"/>
          <w:b/>
          <w:color w:val="ED2843"/>
          <w:sz w:val="36"/>
          <w:szCs w:val="32"/>
          <w:lang w:val="en-GB" w:eastAsia="en-GB"/>
        </w:rPr>
      </w:pPr>
      <w:r>
        <w:rPr>
          <w:rFonts w:ascii="Calibri" w:eastAsia="Times New Roman" w:hAnsi="Calibri" w:cs="Times New Roman"/>
          <w:b/>
          <w:color w:val="ED2843"/>
          <w:sz w:val="36"/>
          <w:szCs w:val="32"/>
          <w:lang w:val="en-GB" w:eastAsia="en-GB"/>
        </w:rPr>
        <w:t>Frequently Asked Questions</w:t>
      </w:r>
      <w:r w:rsidR="00310D3B">
        <w:rPr>
          <w:rFonts w:ascii="Calibri" w:eastAsia="Times New Roman" w:hAnsi="Calibri" w:cs="Times New Roman"/>
          <w:b/>
          <w:color w:val="ED2843"/>
          <w:sz w:val="36"/>
          <w:szCs w:val="32"/>
          <w:lang w:val="en-GB" w:eastAsia="en-GB"/>
        </w:rPr>
        <w:t xml:space="preserve"> </w:t>
      </w:r>
    </w:p>
    <w:p w14:paraId="418AA678" w14:textId="77777777" w:rsidR="002C2B0F" w:rsidRDefault="002C2B0F" w:rsidP="002A0056">
      <w:pPr>
        <w:spacing w:before="240"/>
        <w:rPr>
          <w:rFonts w:eastAsia="Calibri"/>
          <w:b/>
          <w:bCs/>
          <w:lang w:val="en-GB" w:eastAsia="en-GB"/>
        </w:rPr>
      </w:pPr>
      <w:r>
        <w:rPr>
          <w:rFonts w:eastAsia="Calibri"/>
          <w:b/>
          <w:bCs/>
          <w:lang w:val="en-GB" w:eastAsia="en-GB"/>
        </w:rPr>
        <w:t>Q: What are the rules of the elections?</w:t>
      </w:r>
    </w:p>
    <w:p w14:paraId="7F212AD9" w14:textId="6EE5AE8E" w:rsidR="002C2B0F" w:rsidRDefault="002C2B0F" w:rsidP="002C2B0F">
      <w:pPr>
        <w:rPr>
          <w:rFonts w:eastAsia="Calibri"/>
          <w:lang w:val="en-GB" w:eastAsia="en-GB"/>
        </w:rPr>
      </w:pPr>
      <w:r>
        <w:rPr>
          <w:rFonts w:eastAsia="Calibri"/>
          <w:lang w:val="en-GB" w:eastAsia="en-GB"/>
        </w:rPr>
        <w:t xml:space="preserve">A: There is a separate document which sets out the </w:t>
      </w:r>
      <w:r w:rsidRPr="00EC0C6F">
        <w:rPr>
          <w:rFonts w:eastAsia="Calibri"/>
          <w:lang w:val="en-GB" w:eastAsia="en-GB"/>
        </w:rPr>
        <w:t>rules and principles</w:t>
      </w:r>
      <w:r>
        <w:rPr>
          <w:rFonts w:eastAsia="Calibri"/>
          <w:lang w:val="en-GB" w:eastAsia="en-GB"/>
        </w:rPr>
        <w:t xml:space="preserve"> of the election.  </w:t>
      </w:r>
    </w:p>
    <w:p w14:paraId="529D8AD1" w14:textId="77777777" w:rsidR="002A0056" w:rsidRDefault="002A0056" w:rsidP="002A0056">
      <w:pPr>
        <w:rPr>
          <w:rFonts w:eastAsia="Calibri"/>
          <w:b/>
          <w:bCs/>
          <w:lang w:val="en-GB" w:eastAsia="en-GB"/>
        </w:rPr>
      </w:pPr>
      <w:r>
        <w:rPr>
          <w:rFonts w:eastAsia="Calibri"/>
          <w:b/>
          <w:bCs/>
          <w:lang w:val="en-GB" w:eastAsia="en-GB"/>
        </w:rPr>
        <w:lastRenderedPageBreak/>
        <w:t>Q: What candidate information will candidates be able to submit?</w:t>
      </w:r>
    </w:p>
    <w:p w14:paraId="00E35603" w14:textId="699EEE6D" w:rsidR="002A0056" w:rsidRDefault="002A0056" w:rsidP="002A0056">
      <w:pPr>
        <w:rPr>
          <w:rFonts w:eastAsia="Calibri"/>
          <w:lang w:val="en-GB" w:eastAsia="en-GB"/>
        </w:rPr>
      </w:pPr>
      <w:r w:rsidRPr="4FF79B24">
        <w:rPr>
          <w:rFonts w:eastAsia="Calibri"/>
          <w:lang w:val="en-GB" w:eastAsia="en-GB"/>
        </w:rPr>
        <w:t xml:space="preserve">A: Candidates will be able to submit a preferred name, photo, and a short explanation of why students should vote for them via our Elections Portal before the deadline </w:t>
      </w:r>
      <w:r w:rsidR="002468F0" w:rsidRPr="4FF79B24">
        <w:rPr>
          <w:rFonts w:eastAsia="Calibri"/>
          <w:lang w:val="en-GB" w:eastAsia="en-GB"/>
        </w:rPr>
        <w:t>for candidate information</w:t>
      </w:r>
      <w:r w:rsidRPr="4FF79B24">
        <w:rPr>
          <w:rFonts w:eastAsia="Calibri"/>
          <w:lang w:val="en-GB" w:eastAsia="en-GB"/>
        </w:rPr>
        <w:t xml:space="preserve">. This will be shown to voters on their voting pages. </w:t>
      </w:r>
    </w:p>
    <w:p w14:paraId="4F71F5F7" w14:textId="7259E16D" w:rsidR="00461499" w:rsidRDefault="00461499" w:rsidP="00461499">
      <w:pPr>
        <w:spacing w:before="240"/>
        <w:rPr>
          <w:rFonts w:eastAsia="Calibri"/>
          <w:b/>
          <w:bCs/>
          <w:lang w:val="en-GB" w:eastAsia="en-GB"/>
        </w:rPr>
      </w:pPr>
      <w:r w:rsidRPr="4FF79B24">
        <w:rPr>
          <w:rFonts w:eastAsia="Calibri"/>
          <w:b/>
          <w:bCs/>
          <w:lang w:val="en-GB" w:eastAsia="en-GB"/>
        </w:rPr>
        <w:t xml:space="preserve">Q: Can the current </w:t>
      </w:r>
      <w:r w:rsidR="08C8C9F4" w:rsidRPr="4FF79B24">
        <w:rPr>
          <w:rFonts w:eastAsia="Calibri"/>
          <w:b/>
          <w:bCs/>
          <w:lang w:val="en-GB" w:eastAsia="en-GB"/>
        </w:rPr>
        <w:t xml:space="preserve">Reps </w:t>
      </w:r>
      <w:r w:rsidRPr="4FF79B24">
        <w:rPr>
          <w:rFonts w:eastAsia="Calibri"/>
          <w:b/>
          <w:bCs/>
          <w:lang w:val="en-GB" w:eastAsia="en-GB"/>
        </w:rPr>
        <w:t>see the number of current nominations to help promote certain roles?</w:t>
      </w:r>
    </w:p>
    <w:p w14:paraId="61F5D1AE" w14:textId="31D24D25" w:rsidR="00461499" w:rsidRDefault="00461499" w:rsidP="4FF79B24">
      <w:pPr>
        <w:spacing w:before="240"/>
        <w:rPr>
          <w:rFonts w:eastAsia="Calibri"/>
          <w:lang w:val="en-GB" w:eastAsia="en-GB"/>
        </w:rPr>
      </w:pPr>
      <w:r w:rsidRPr="4FF79B24">
        <w:rPr>
          <w:rFonts w:eastAsia="Calibri"/>
          <w:lang w:val="en-GB" w:eastAsia="en-GB"/>
        </w:rPr>
        <w:t xml:space="preserve">A: No. As current </w:t>
      </w:r>
      <w:r w:rsidR="0B15F7D8" w:rsidRPr="4FF79B24">
        <w:rPr>
          <w:rFonts w:eastAsia="Calibri"/>
          <w:lang w:val="en-GB" w:eastAsia="en-GB"/>
        </w:rPr>
        <w:t xml:space="preserve">Reps </w:t>
      </w:r>
      <w:r w:rsidRPr="4FF79B24">
        <w:rPr>
          <w:rFonts w:eastAsia="Calibri"/>
          <w:lang w:val="en-GB" w:eastAsia="en-GB"/>
        </w:rPr>
        <w:t xml:space="preserve">would be eligible to vote/run in the election, it is not appropriate for them to have a higher level of access to information about nomination numbers compared to other prospective candidates. We understand that </w:t>
      </w:r>
      <w:r w:rsidR="1C93C0EC" w:rsidRPr="4FF79B24">
        <w:rPr>
          <w:rFonts w:eastAsia="Calibri"/>
          <w:lang w:val="en-GB" w:eastAsia="en-GB"/>
        </w:rPr>
        <w:t xml:space="preserve">schools </w:t>
      </w:r>
      <w:r w:rsidRPr="4FF79B24">
        <w:rPr>
          <w:rFonts w:eastAsia="Calibri"/>
          <w:lang w:val="en-GB" w:eastAsia="en-GB"/>
        </w:rPr>
        <w:t xml:space="preserve">may be concerned about knowing if they have enough candidates, so we would strongly encourage current </w:t>
      </w:r>
      <w:r w:rsidR="565C65B8" w:rsidRPr="4FF79B24">
        <w:rPr>
          <w:rFonts w:eastAsia="Calibri"/>
          <w:lang w:val="en-GB" w:eastAsia="en-GB"/>
        </w:rPr>
        <w:t xml:space="preserve">Reps and Schools </w:t>
      </w:r>
      <w:r w:rsidRPr="4FF79B24">
        <w:rPr>
          <w:rFonts w:eastAsia="Calibri"/>
          <w:lang w:val="en-GB" w:eastAsia="en-GB"/>
        </w:rPr>
        <w:t xml:space="preserve">to talk widely and openly about elections with their </w:t>
      </w:r>
      <w:r w:rsidR="0E17EDD3" w:rsidRPr="4FF79B24">
        <w:rPr>
          <w:rFonts w:eastAsia="Calibri"/>
          <w:lang w:val="en-GB" w:eastAsia="en-GB"/>
        </w:rPr>
        <w:t xml:space="preserve">students </w:t>
      </w:r>
      <w:r w:rsidRPr="4FF79B24">
        <w:rPr>
          <w:rFonts w:eastAsia="Calibri"/>
          <w:lang w:val="en-GB" w:eastAsia="en-GB"/>
        </w:rPr>
        <w:t xml:space="preserve">over the coming weeks in order to improve the chances of having all positions filled. Current </w:t>
      </w:r>
      <w:r w:rsidR="44D1DA26" w:rsidRPr="4FF79B24">
        <w:rPr>
          <w:rFonts w:eastAsia="Calibri"/>
          <w:lang w:val="en-GB" w:eastAsia="en-GB"/>
        </w:rPr>
        <w:t xml:space="preserve">Reps and Schools </w:t>
      </w:r>
      <w:r w:rsidRPr="4FF79B24">
        <w:rPr>
          <w:rFonts w:eastAsia="Calibri"/>
          <w:lang w:val="en-GB" w:eastAsia="en-GB"/>
        </w:rPr>
        <w:t xml:space="preserve">can run events or produce comms to introduce each of the roles, to meet with prospective candidates, and should be able to gauge interest levels as a result. </w:t>
      </w:r>
    </w:p>
    <w:p w14:paraId="7D98D956" w14:textId="417F3F72" w:rsidR="00C62A71" w:rsidRPr="000D6FD9" w:rsidRDefault="00C66F0B" w:rsidP="4FF79B24">
      <w:pPr>
        <w:spacing w:before="240"/>
        <w:rPr>
          <w:rFonts w:eastAsia="Calibri"/>
          <w:b/>
          <w:bCs/>
          <w:lang w:val="en-GB" w:eastAsia="en-GB"/>
        </w:rPr>
      </w:pPr>
      <w:r w:rsidRPr="000D6FD9">
        <w:rPr>
          <w:rFonts w:eastAsia="Calibri"/>
          <w:b/>
          <w:bCs/>
          <w:lang w:val="en-GB" w:eastAsia="en-GB"/>
        </w:rPr>
        <w:t>Q: Why is STV the voting process?</w:t>
      </w:r>
    </w:p>
    <w:p w14:paraId="05622AEF" w14:textId="77777777" w:rsidR="00135A72" w:rsidRDefault="00C66F0B" w:rsidP="00D521C2">
      <w:pPr>
        <w:spacing w:before="240"/>
        <w:rPr>
          <w:rFonts w:eastAsia="Calibri"/>
          <w:lang w:val="en-GB" w:eastAsia="en-GB"/>
        </w:rPr>
      </w:pPr>
      <w:r>
        <w:rPr>
          <w:rFonts w:eastAsia="Calibri"/>
          <w:lang w:val="en-GB" w:eastAsia="en-GB"/>
        </w:rPr>
        <w:t xml:space="preserve">A: </w:t>
      </w:r>
      <w:r w:rsidR="00D521C2" w:rsidRPr="00D521C2">
        <w:rPr>
          <w:rFonts w:eastAsia="Calibri"/>
          <w:lang w:val="en-GB" w:eastAsia="en-GB"/>
        </w:rPr>
        <w:t>STV voting ensure</w:t>
      </w:r>
      <w:r w:rsidR="00D521C2">
        <w:rPr>
          <w:rFonts w:eastAsia="Calibri"/>
          <w:lang w:val="en-GB" w:eastAsia="en-GB"/>
        </w:rPr>
        <w:t>s</w:t>
      </w:r>
      <w:r w:rsidR="00D521C2" w:rsidRPr="00D521C2">
        <w:rPr>
          <w:rFonts w:eastAsia="Calibri"/>
          <w:lang w:val="en-GB" w:eastAsia="en-GB"/>
        </w:rPr>
        <w:t xml:space="preserve"> that winning candidates have a broad base of support from voters by allowing voters to rank candidates in order of preference. Winning candidates will be successful due to a high number of higher preference votes, </w:t>
      </w:r>
      <w:proofErr w:type="spellStart"/>
      <w:r w:rsidR="00D521C2" w:rsidRPr="00D521C2">
        <w:rPr>
          <w:rFonts w:eastAsia="Calibri"/>
          <w:lang w:val="en-GB" w:eastAsia="en-GB"/>
        </w:rPr>
        <w:t>eg.</w:t>
      </w:r>
      <w:proofErr w:type="spellEnd"/>
      <w:r w:rsidR="00D521C2" w:rsidRPr="00D521C2">
        <w:rPr>
          <w:rFonts w:eastAsia="Calibri"/>
          <w:lang w:val="en-GB" w:eastAsia="en-GB"/>
        </w:rPr>
        <w:t xml:space="preserve"> first or second place votes. Candidates with consistently low levels of support across the pool of voters will not be elected as they will be less likely to win higher preference votes. </w:t>
      </w:r>
    </w:p>
    <w:p w14:paraId="43BE8291" w14:textId="1AD55673" w:rsidR="00D521C2" w:rsidRPr="00D521C2" w:rsidRDefault="00D521C2" w:rsidP="00D521C2">
      <w:pPr>
        <w:spacing w:before="240"/>
        <w:rPr>
          <w:rFonts w:eastAsia="Calibri"/>
          <w:lang w:val="en-GB" w:eastAsia="en-GB"/>
        </w:rPr>
      </w:pPr>
      <w:r>
        <w:rPr>
          <w:rFonts w:eastAsia="Calibri"/>
          <w:lang w:val="en-GB" w:eastAsia="en-GB"/>
        </w:rPr>
        <w:t>I</w:t>
      </w:r>
      <w:r w:rsidR="00360763">
        <w:rPr>
          <w:rFonts w:eastAsia="Calibri"/>
          <w:lang w:val="en-GB" w:eastAsia="en-GB"/>
        </w:rPr>
        <w:t xml:space="preserve">n </w:t>
      </w:r>
      <w:r w:rsidRPr="00D521C2">
        <w:rPr>
          <w:rFonts w:eastAsia="Calibri"/>
          <w:lang w:val="en-GB" w:eastAsia="en-GB"/>
        </w:rPr>
        <w:t>STV</w:t>
      </w:r>
      <w:r w:rsidR="00360763">
        <w:rPr>
          <w:rFonts w:eastAsia="Calibri"/>
          <w:lang w:val="en-GB" w:eastAsia="en-GB"/>
        </w:rPr>
        <w:t>,</w:t>
      </w:r>
      <w:r w:rsidRPr="00D521C2">
        <w:rPr>
          <w:rFonts w:eastAsia="Calibri"/>
          <w:lang w:val="en-GB" w:eastAsia="en-GB"/>
        </w:rPr>
        <w:t xml:space="preserve"> fewer votes are “wasted”. If a voter’s first preference candidate does not have enough first place votes to win outright, a voter may still see a candidate they have ranked highly be elected and may therefore be more satisfied with the results of the election. </w:t>
      </w:r>
    </w:p>
    <w:p w14:paraId="3ADD1E8D" w14:textId="77777777" w:rsidR="00506586" w:rsidRDefault="00506586" w:rsidP="00506586">
      <w:pPr>
        <w:rPr>
          <w:rFonts w:eastAsia="Calibri"/>
          <w:b/>
          <w:bCs/>
          <w:lang w:val="en-GB" w:eastAsia="en-GB"/>
        </w:rPr>
      </w:pPr>
      <w:r w:rsidRPr="00EA5E94">
        <w:rPr>
          <w:rFonts w:eastAsia="Calibri"/>
          <w:b/>
          <w:bCs/>
          <w:lang w:val="en-GB" w:eastAsia="en-GB"/>
        </w:rPr>
        <w:t xml:space="preserve">Q: </w:t>
      </w:r>
      <w:r>
        <w:rPr>
          <w:rFonts w:eastAsia="Calibri"/>
          <w:b/>
          <w:bCs/>
          <w:lang w:val="en-GB" w:eastAsia="en-GB"/>
        </w:rPr>
        <w:t xml:space="preserve">How many votes are needed for the election to be valid? </w:t>
      </w:r>
    </w:p>
    <w:p w14:paraId="4FE9DE10" w14:textId="0523B76D" w:rsidR="00506586" w:rsidRDefault="00506586" w:rsidP="00506586">
      <w:pPr>
        <w:rPr>
          <w:rFonts w:eastAsia="Calibri"/>
          <w:lang w:val="en-GB" w:eastAsia="en-GB"/>
        </w:rPr>
      </w:pPr>
      <w:r w:rsidRPr="4FF79B24">
        <w:rPr>
          <w:rFonts w:eastAsia="Calibri"/>
          <w:lang w:val="en-GB" w:eastAsia="en-GB"/>
        </w:rPr>
        <w:t xml:space="preserve">A: One vote per </w:t>
      </w:r>
      <w:r w:rsidR="71A4B7A1" w:rsidRPr="4FF79B24">
        <w:rPr>
          <w:rFonts w:eastAsia="Calibri"/>
          <w:lang w:val="en-GB" w:eastAsia="en-GB"/>
        </w:rPr>
        <w:t xml:space="preserve">Rep </w:t>
      </w:r>
      <w:r w:rsidRPr="4FF79B24">
        <w:rPr>
          <w:rFonts w:eastAsia="Calibri"/>
          <w:lang w:val="en-GB" w:eastAsia="en-GB"/>
        </w:rPr>
        <w:t xml:space="preserve">position. This is all that would be needed to be able to elect a candidate into the role, so provided each </w:t>
      </w:r>
      <w:r w:rsidR="25530B58" w:rsidRPr="4FF79B24">
        <w:rPr>
          <w:rFonts w:eastAsia="Calibri"/>
          <w:lang w:val="en-GB" w:eastAsia="en-GB"/>
        </w:rPr>
        <w:t>Rep</w:t>
      </w:r>
      <w:r w:rsidRPr="4FF79B24">
        <w:rPr>
          <w:rFonts w:eastAsia="Calibri"/>
          <w:lang w:val="en-GB" w:eastAsia="en-GB"/>
        </w:rPr>
        <w:t xml:space="preserve"> position in your c</w:t>
      </w:r>
      <w:r w:rsidR="4854B5F2" w:rsidRPr="4FF79B24">
        <w:rPr>
          <w:rFonts w:eastAsia="Calibri"/>
          <w:lang w:val="en-GB" w:eastAsia="en-GB"/>
        </w:rPr>
        <w:t>ourse</w:t>
      </w:r>
      <w:r w:rsidRPr="4FF79B24">
        <w:rPr>
          <w:rFonts w:eastAsia="Calibri"/>
          <w:lang w:val="en-GB" w:eastAsia="en-GB"/>
        </w:rPr>
        <w:t xml:space="preserve"> receives at least 1 nomination and 1 vote, your election will be valid. </w:t>
      </w:r>
    </w:p>
    <w:p w14:paraId="7BC348F2" w14:textId="57332090" w:rsidR="00EA5E94" w:rsidRDefault="00EA5E94" w:rsidP="00EA5E94">
      <w:pPr>
        <w:rPr>
          <w:rFonts w:eastAsia="Calibri"/>
          <w:b/>
          <w:bCs/>
          <w:lang w:val="en-GB" w:eastAsia="en-GB"/>
        </w:rPr>
      </w:pPr>
      <w:r w:rsidRPr="00EA5E94">
        <w:rPr>
          <w:rFonts w:eastAsia="Calibri"/>
          <w:b/>
          <w:bCs/>
          <w:lang w:val="en-GB" w:eastAsia="en-GB"/>
        </w:rPr>
        <w:t>Q: What</w:t>
      </w:r>
      <w:r>
        <w:rPr>
          <w:rFonts w:eastAsia="Calibri"/>
          <w:b/>
          <w:bCs/>
          <w:lang w:val="en-GB" w:eastAsia="en-GB"/>
        </w:rPr>
        <w:t xml:space="preserve"> happens in the event of a tie for a position?</w:t>
      </w:r>
    </w:p>
    <w:p w14:paraId="2A2DEE83" w14:textId="486E6566" w:rsidR="00EA5E94" w:rsidRDefault="00EA5E94" w:rsidP="00EA5E94">
      <w:pPr>
        <w:rPr>
          <w:rFonts w:eastAsia="Calibri"/>
          <w:lang w:val="en-GB" w:eastAsia="en-GB"/>
        </w:rPr>
      </w:pPr>
      <w:r w:rsidRPr="4FF79B24">
        <w:rPr>
          <w:rFonts w:eastAsia="Calibri"/>
          <w:lang w:val="en-GB" w:eastAsia="en-GB"/>
        </w:rPr>
        <w:t xml:space="preserve">A: </w:t>
      </w:r>
      <w:r w:rsidR="00B56DDD" w:rsidRPr="4FF79B24">
        <w:rPr>
          <w:rFonts w:eastAsia="Calibri"/>
          <w:lang w:val="en-GB" w:eastAsia="en-GB"/>
        </w:rPr>
        <w:t>Under STV, tie</w:t>
      </w:r>
      <w:r w:rsidR="00597646" w:rsidRPr="4FF79B24">
        <w:rPr>
          <w:rFonts w:eastAsia="Calibri"/>
          <w:lang w:val="en-GB" w:eastAsia="en-GB"/>
        </w:rPr>
        <w:t xml:space="preserve">breaks are decided at random by coin toss. This is the widely recognised way to determine tiebreaks </w:t>
      </w:r>
      <w:r w:rsidR="00C56A9A" w:rsidRPr="4FF79B24">
        <w:rPr>
          <w:rFonts w:eastAsia="Calibri"/>
          <w:lang w:val="en-GB" w:eastAsia="en-GB"/>
        </w:rPr>
        <w:t xml:space="preserve">and this will be used in </w:t>
      </w:r>
      <w:r w:rsidR="00506586" w:rsidRPr="4FF79B24">
        <w:rPr>
          <w:rFonts w:eastAsia="Calibri"/>
          <w:lang w:val="en-GB" w:eastAsia="en-GB"/>
        </w:rPr>
        <w:t>C</w:t>
      </w:r>
      <w:r w:rsidR="5E87D1C3" w:rsidRPr="4FF79B24">
        <w:rPr>
          <w:rFonts w:eastAsia="Calibri"/>
          <w:lang w:val="en-GB" w:eastAsia="en-GB"/>
        </w:rPr>
        <w:t>ourse Rep</w:t>
      </w:r>
      <w:r w:rsidR="00506586" w:rsidRPr="4FF79B24">
        <w:rPr>
          <w:rFonts w:eastAsia="Calibri"/>
          <w:lang w:val="en-GB" w:eastAsia="en-GB"/>
        </w:rPr>
        <w:t xml:space="preserve"> elections.</w:t>
      </w:r>
      <w:r w:rsidR="00C56A9A" w:rsidRPr="4FF79B24">
        <w:rPr>
          <w:rFonts w:eastAsia="Calibri"/>
          <w:lang w:val="en-GB" w:eastAsia="en-GB"/>
        </w:rPr>
        <w:t xml:space="preserve"> </w:t>
      </w:r>
    </w:p>
    <w:p w14:paraId="5BF9DBE1" w14:textId="77777777" w:rsidR="00FC2582" w:rsidRPr="00F14605" w:rsidRDefault="00FC2582" w:rsidP="4FF79B24">
      <w:pPr>
        <w:rPr>
          <w:rFonts w:eastAsia="Calibri"/>
          <w:b/>
          <w:bCs/>
          <w:lang w:val="en-GB" w:eastAsia="en-GB"/>
        </w:rPr>
      </w:pPr>
      <w:r w:rsidRPr="00F14605">
        <w:rPr>
          <w:rFonts w:eastAsia="Calibri"/>
          <w:b/>
          <w:bCs/>
          <w:lang w:val="en-GB" w:eastAsia="en-GB"/>
        </w:rPr>
        <w:t xml:space="preserve">Q: When will the results be made available?  </w:t>
      </w:r>
    </w:p>
    <w:p w14:paraId="5FBA759F" w14:textId="7C22AF54" w:rsidR="4FF79B24" w:rsidRPr="00F14605" w:rsidRDefault="00FC2582" w:rsidP="4FF79B24">
      <w:pPr>
        <w:rPr>
          <w:rFonts w:eastAsia="Calibri"/>
          <w:lang w:val="en-GB" w:eastAsia="en-GB"/>
        </w:rPr>
      </w:pPr>
      <w:r w:rsidRPr="4FF79B24">
        <w:rPr>
          <w:rFonts w:eastAsia="Calibri"/>
          <w:lang w:val="en-GB" w:eastAsia="en-GB"/>
        </w:rPr>
        <w:t xml:space="preserve">A: We intend to publish the results of all </w:t>
      </w:r>
      <w:r w:rsidR="6902F957" w:rsidRPr="4FF79B24">
        <w:rPr>
          <w:rFonts w:eastAsia="Calibri"/>
          <w:lang w:val="en-GB" w:eastAsia="en-GB"/>
        </w:rPr>
        <w:t>Course Rep</w:t>
      </w:r>
      <w:r w:rsidRPr="4FF79B24">
        <w:rPr>
          <w:rFonts w:eastAsia="Calibri"/>
          <w:lang w:val="en-GB" w:eastAsia="en-GB"/>
        </w:rPr>
        <w:t xml:space="preserve"> elections in the </w:t>
      </w:r>
      <w:r w:rsidR="26124B29" w:rsidRPr="4FF79B24">
        <w:rPr>
          <w:rFonts w:eastAsia="Calibri"/>
          <w:lang w:val="en-GB" w:eastAsia="en-GB"/>
        </w:rPr>
        <w:t>week</w:t>
      </w:r>
      <w:r w:rsidRPr="4FF79B24">
        <w:rPr>
          <w:rFonts w:eastAsia="Calibri"/>
          <w:lang w:val="en-GB" w:eastAsia="en-GB"/>
        </w:rPr>
        <w:t xml:space="preserve"> </w:t>
      </w:r>
      <w:r w:rsidR="00997496" w:rsidRPr="4FF79B24">
        <w:rPr>
          <w:rFonts w:eastAsia="Calibri"/>
          <w:lang w:val="en-GB" w:eastAsia="en-GB"/>
        </w:rPr>
        <w:t>following the close of voting</w:t>
      </w:r>
      <w:r w:rsidRPr="4FF79B24">
        <w:rPr>
          <w:rFonts w:eastAsia="Calibri"/>
          <w:lang w:val="en-GB" w:eastAsia="en-GB"/>
        </w:rPr>
        <w:t>. The exact timing will depend on how long it takes to count all the elections</w:t>
      </w:r>
      <w:r w:rsidR="00997496" w:rsidRPr="4FF79B24">
        <w:rPr>
          <w:rFonts w:eastAsia="Calibri"/>
          <w:lang w:val="en-GB" w:eastAsia="en-GB"/>
        </w:rPr>
        <w:t>.</w:t>
      </w:r>
      <w:r w:rsidRPr="4FF79B24">
        <w:rPr>
          <w:rFonts w:eastAsia="Calibri"/>
          <w:lang w:val="en-GB" w:eastAsia="en-GB"/>
        </w:rPr>
        <w:t xml:space="preserve"> </w:t>
      </w:r>
    </w:p>
    <w:p w14:paraId="615A5E48" w14:textId="77777777" w:rsidR="00F14605" w:rsidRDefault="00F14605" w:rsidP="00506586">
      <w:pPr>
        <w:rPr>
          <w:rFonts w:eastAsia="Calibri"/>
          <w:b/>
          <w:bCs/>
          <w:lang w:val="en-GB" w:eastAsia="en-GB"/>
        </w:rPr>
      </w:pPr>
    </w:p>
    <w:p w14:paraId="56F89EBA" w14:textId="59AD1DBA" w:rsidR="00506586" w:rsidRDefault="00506586" w:rsidP="00506586">
      <w:pPr>
        <w:rPr>
          <w:rFonts w:eastAsia="Calibri"/>
          <w:b/>
          <w:bCs/>
          <w:lang w:val="en-GB" w:eastAsia="en-GB"/>
        </w:rPr>
      </w:pPr>
      <w:r w:rsidRPr="00EA5E94">
        <w:rPr>
          <w:rFonts w:eastAsia="Calibri"/>
          <w:b/>
          <w:bCs/>
          <w:lang w:val="en-GB" w:eastAsia="en-GB"/>
        </w:rPr>
        <w:t xml:space="preserve">Q: </w:t>
      </w:r>
      <w:r>
        <w:rPr>
          <w:rFonts w:eastAsia="Calibri"/>
          <w:b/>
          <w:bCs/>
          <w:lang w:val="en-GB" w:eastAsia="en-GB"/>
        </w:rPr>
        <w:t xml:space="preserve">Is this process final?  </w:t>
      </w:r>
    </w:p>
    <w:p w14:paraId="1AEE2987" w14:textId="3A4A699A" w:rsidR="00506586" w:rsidRDefault="00506586" w:rsidP="00506586">
      <w:pPr>
        <w:rPr>
          <w:rFonts w:eastAsia="Calibri"/>
          <w:lang w:val="en-GB" w:eastAsia="en-GB"/>
        </w:rPr>
      </w:pPr>
      <w:r w:rsidRPr="4FF79B24">
        <w:rPr>
          <w:rFonts w:eastAsia="Calibri"/>
          <w:lang w:val="en-GB" w:eastAsia="en-GB"/>
        </w:rPr>
        <w:lastRenderedPageBreak/>
        <w:t xml:space="preserve">A: The process in terms of the electoral system and voting system will be the process in all </w:t>
      </w:r>
      <w:r w:rsidR="23D8BF5E" w:rsidRPr="4FF79B24">
        <w:rPr>
          <w:rFonts w:eastAsia="Calibri"/>
          <w:lang w:val="en-GB" w:eastAsia="en-GB"/>
        </w:rPr>
        <w:t xml:space="preserve">Course Rep </w:t>
      </w:r>
      <w:r w:rsidRPr="4FF79B24">
        <w:rPr>
          <w:rFonts w:eastAsia="Calibri"/>
          <w:lang w:val="en-GB" w:eastAsia="en-GB"/>
        </w:rPr>
        <w:t xml:space="preserve">elections moving forward. We will not be reverting to </w:t>
      </w:r>
      <w:r w:rsidR="00CC0A62">
        <w:rPr>
          <w:rFonts w:eastAsia="Calibri"/>
          <w:lang w:val="en-GB" w:eastAsia="en-GB"/>
        </w:rPr>
        <w:t>the previous Rep elections system</w:t>
      </w:r>
      <w:r w:rsidRPr="4FF79B24">
        <w:rPr>
          <w:rFonts w:eastAsia="Calibri"/>
          <w:lang w:val="en-GB" w:eastAsia="en-GB"/>
        </w:rPr>
        <w:t xml:space="preserve">. Developments, improvements, and changes to timescales will absolutely be considered and may be implemented in future years. This is the first year of this new approach, so we are open to making changes where possible. </w:t>
      </w:r>
    </w:p>
    <w:p w14:paraId="2F719A59" w14:textId="2D3105AB" w:rsidR="00592D63" w:rsidRDefault="00592D63" w:rsidP="001B38AE">
      <w:pPr>
        <w:rPr>
          <w:rFonts w:eastAsia="Calibri"/>
          <w:b/>
          <w:bCs/>
          <w:lang w:val="en-GB" w:eastAsia="en-GB"/>
        </w:rPr>
      </w:pPr>
      <w:r>
        <w:rPr>
          <w:rFonts w:eastAsia="Calibri"/>
          <w:b/>
          <w:bCs/>
          <w:lang w:val="en-GB" w:eastAsia="en-GB"/>
        </w:rPr>
        <w:t xml:space="preserve">Q: Who should we contact with further questions? </w:t>
      </w:r>
    </w:p>
    <w:p w14:paraId="583B667D" w14:textId="79861413" w:rsidR="00247D98" w:rsidRPr="00545FAF" w:rsidRDefault="00592D63" w:rsidP="4FF79B24">
      <w:pPr>
        <w:rPr>
          <w:rFonts w:eastAsia="Calibri"/>
          <w:lang w:val="en-GB" w:eastAsia="en-GB"/>
        </w:rPr>
      </w:pPr>
      <w:r w:rsidRPr="4FF79B24">
        <w:rPr>
          <w:rFonts w:eastAsia="Calibri"/>
          <w:lang w:val="en-GB" w:eastAsia="en-GB"/>
        </w:rPr>
        <w:t xml:space="preserve">A: If you have any questions about the elections process </w:t>
      </w:r>
      <w:r w:rsidR="008C52EF" w:rsidRPr="4FF79B24">
        <w:rPr>
          <w:rFonts w:eastAsia="Calibri"/>
          <w:lang w:val="en-GB" w:eastAsia="en-GB"/>
        </w:rPr>
        <w:t xml:space="preserve">from a democratic standpoint, please contact </w:t>
      </w:r>
      <w:hyperlink r:id="rId13">
        <w:r w:rsidR="008C52EF" w:rsidRPr="4FF79B24">
          <w:rPr>
            <w:rStyle w:val="Hyperlink"/>
            <w:rFonts w:eastAsia="Calibri"/>
            <w:lang w:val="en-GB" w:eastAsia="en-GB"/>
          </w:rPr>
          <w:t>Hannah.jones@surrey.ac.uk</w:t>
        </w:r>
      </w:hyperlink>
      <w:r w:rsidR="008C52EF" w:rsidRPr="4FF79B24">
        <w:rPr>
          <w:rFonts w:eastAsia="Calibri"/>
          <w:lang w:val="en-GB" w:eastAsia="en-GB"/>
        </w:rPr>
        <w:t>.</w:t>
      </w:r>
      <w:r w:rsidR="00B72075" w:rsidRPr="4FF79B24">
        <w:rPr>
          <w:rFonts w:eastAsia="Calibri"/>
          <w:lang w:val="en-GB" w:eastAsia="en-GB"/>
        </w:rPr>
        <w:t xml:space="preserve"> If you have any questions about the Union website or the elections platform itself, please contact </w:t>
      </w:r>
      <w:hyperlink r:id="rId14">
        <w:r w:rsidR="00B72075" w:rsidRPr="4FF79B24">
          <w:rPr>
            <w:rStyle w:val="Hyperlink"/>
            <w:rFonts w:eastAsia="Calibri"/>
            <w:lang w:val="en-GB" w:eastAsia="en-GB"/>
          </w:rPr>
          <w:t>sam.hallam@surrey.ac.uk</w:t>
        </w:r>
      </w:hyperlink>
      <w:r w:rsidR="00B72075" w:rsidRPr="4FF79B24">
        <w:rPr>
          <w:rFonts w:eastAsia="Calibri"/>
          <w:lang w:val="en-GB" w:eastAsia="en-GB"/>
        </w:rPr>
        <w:t xml:space="preserve">. </w:t>
      </w:r>
    </w:p>
    <w:sectPr w:rsidR="00247D98" w:rsidRPr="00545FAF" w:rsidSect="00745D19">
      <w:headerReference w:type="first" r:id="rId15"/>
      <w:pgSz w:w="11906" w:h="16838"/>
      <w:pgMar w:top="1134" w:right="1080" w:bottom="1134"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B42D" w14:textId="77777777" w:rsidR="006D3017" w:rsidRDefault="006D3017" w:rsidP="001E59AC">
      <w:pPr>
        <w:spacing w:after="0" w:line="240" w:lineRule="auto"/>
      </w:pPr>
      <w:r>
        <w:separator/>
      </w:r>
    </w:p>
  </w:endnote>
  <w:endnote w:type="continuationSeparator" w:id="0">
    <w:p w14:paraId="664B479B" w14:textId="77777777" w:rsidR="006D3017" w:rsidRDefault="006D3017" w:rsidP="001E59AC">
      <w:pPr>
        <w:spacing w:after="0" w:line="240" w:lineRule="auto"/>
      </w:pPr>
      <w:r>
        <w:continuationSeparator/>
      </w:r>
    </w:p>
  </w:endnote>
  <w:endnote w:type="continuationNotice" w:id="1">
    <w:p w14:paraId="3406D44D" w14:textId="77777777" w:rsidR="006D3017" w:rsidRDefault="006D3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04C6" w14:textId="77777777" w:rsidR="006D3017" w:rsidRDefault="006D3017" w:rsidP="001E59AC">
      <w:pPr>
        <w:spacing w:after="0" w:line="240" w:lineRule="auto"/>
      </w:pPr>
      <w:r>
        <w:separator/>
      </w:r>
    </w:p>
  </w:footnote>
  <w:footnote w:type="continuationSeparator" w:id="0">
    <w:p w14:paraId="14398BED" w14:textId="77777777" w:rsidR="006D3017" w:rsidRDefault="006D3017" w:rsidP="001E59AC">
      <w:pPr>
        <w:spacing w:after="0" w:line="240" w:lineRule="auto"/>
      </w:pPr>
      <w:r>
        <w:continuationSeparator/>
      </w:r>
    </w:p>
  </w:footnote>
  <w:footnote w:type="continuationNotice" w:id="1">
    <w:p w14:paraId="376142C5" w14:textId="77777777" w:rsidR="006D3017" w:rsidRDefault="006D30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9FE9" w14:textId="77777777" w:rsidR="001D1B3B" w:rsidRDefault="00AB489C">
    <w:pPr>
      <w:pStyle w:val="Header1"/>
    </w:pPr>
    <w:r w:rsidRPr="00B66867">
      <w:rPr>
        <w:rFonts w:ascii="Calibri" w:eastAsia="Calibri" w:hAnsi="Calibri" w:cs="Calibri"/>
        <w:noProof/>
        <w:color w:val="000000"/>
        <w:lang w:eastAsia="en-GB"/>
      </w:rPr>
      <w:drawing>
        <wp:anchor distT="0" distB="0" distL="114300" distR="114300" simplePos="0" relativeHeight="251658240" behindDoc="0" locked="0" layoutInCell="1" allowOverlap="1" wp14:anchorId="79CEB1EB" wp14:editId="098C7A76">
          <wp:simplePos x="0" y="0"/>
          <wp:positionH relativeFrom="margin">
            <wp:align>left</wp:align>
          </wp:positionH>
          <wp:positionV relativeFrom="paragraph">
            <wp:posOffset>-107315</wp:posOffset>
          </wp:positionV>
          <wp:extent cx="2009775" cy="720090"/>
          <wp:effectExtent l="0" t="0" r="0" b="3810"/>
          <wp:wrapSquare wrapText="bothSides"/>
          <wp:docPr id="1347833015"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1" cstate="print">
                    <a:extLst>
                      <a:ext uri="{28A0092B-C50C-407E-A947-70E740481C1C}">
                        <a14:useLocalDpi xmlns:a14="http://schemas.microsoft.com/office/drawing/2010/main" val="0"/>
                      </a:ext>
                    </a:extLst>
                  </a:blip>
                  <a:srcRect l="1" r="-6556" b="-6596"/>
                  <a:stretch>
                    <a:fillRect/>
                  </a:stretch>
                </pic:blipFill>
                <pic:spPr>
                  <a:xfrm>
                    <a:off x="0" y="0"/>
                    <a:ext cx="2009775" cy="720090"/>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uMWlah6SoXLKCn" int2:id="myZfjQY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3BA"/>
    <w:multiLevelType w:val="hybridMultilevel"/>
    <w:tmpl w:val="B35E8B04"/>
    <w:lvl w:ilvl="0" w:tplc="6818DB3E">
      <w:numFmt w:val="bullet"/>
      <w:lvlText w:val="•"/>
      <w:lvlJc w:val="left"/>
      <w:pPr>
        <w:ind w:left="720" w:hanging="360"/>
      </w:pPr>
      <w:rPr>
        <w:rFonts w:ascii="Aptos" w:eastAsia="Calibr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2D7357"/>
    <w:multiLevelType w:val="hybridMultilevel"/>
    <w:tmpl w:val="6F06B5C8"/>
    <w:lvl w:ilvl="0" w:tplc="6818DB3E">
      <w:numFmt w:val="bullet"/>
      <w:lvlText w:val="•"/>
      <w:lvlJc w:val="left"/>
      <w:pPr>
        <w:ind w:left="720" w:hanging="360"/>
      </w:pPr>
      <w:rPr>
        <w:rFonts w:ascii="Aptos" w:eastAsia="Calibr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6D780C"/>
    <w:multiLevelType w:val="hybridMultilevel"/>
    <w:tmpl w:val="85FEE99E"/>
    <w:lvl w:ilvl="0" w:tplc="6818DB3E">
      <w:numFmt w:val="bullet"/>
      <w:lvlText w:val="•"/>
      <w:lvlJc w:val="left"/>
      <w:pPr>
        <w:ind w:left="720" w:hanging="360"/>
      </w:pPr>
      <w:rPr>
        <w:rFonts w:ascii="Aptos" w:eastAsia="Calibr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3E2173"/>
    <w:multiLevelType w:val="hybridMultilevel"/>
    <w:tmpl w:val="DF98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E243F"/>
    <w:multiLevelType w:val="hybridMultilevel"/>
    <w:tmpl w:val="970666B8"/>
    <w:lvl w:ilvl="0" w:tplc="6818DB3E">
      <w:numFmt w:val="bullet"/>
      <w:lvlText w:val="•"/>
      <w:lvlJc w:val="left"/>
      <w:pPr>
        <w:ind w:left="720" w:hanging="360"/>
      </w:pPr>
      <w:rPr>
        <w:rFonts w:ascii="Aptos" w:eastAsia="Calibr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E376C8"/>
    <w:multiLevelType w:val="hybridMultilevel"/>
    <w:tmpl w:val="396A0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7665165">
    <w:abstractNumId w:val="1"/>
  </w:num>
  <w:num w:numId="2" w16cid:durableId="553781794">
    <w:abstractNumId w:val="0"/>
  </w:num>
  <w:num w:numId="3" w16cid:durableId="781920012">
    <w:abstractNumId w:val="2"/>
  </w:num>
  <w:num w:numId="4" w16cid:durableId="1228027295">
    <w:abstractNumId w:val="4"/>
  </w:num>
  <w:num w:numId="5" w16cid:durableId="1163199428">
    <w:abstractNumId w:val="5"/>
  </w:num>
  <w:num w:numId="6" w16cid:durableId="1147012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0B1D26"/>
    <w:rsid w:val="0000216F"/>
    <w:rsid w:val="0001040F"/>
    <w:rsid w:val="00016EC4"/>
    <w:rsid w:val="00020B47"/>
    <w:rsid w:val="00034EFF"/>
    <w:rsid w:val="00035F54"/>
    <w:rsid w:val="0003606F"/>
    <w:rsid w:val="00037669"/>
    <w:rsid w:val="00042857"/>
    <w:rsid w:val="00046639"/>
    <w:rsid w:val="00050E43"/>
    <w:rsid w:val="000549C7"/>
    <w:rsid w:val="00057078"/>
    <w:rsid w:val="000712F7"/>
    <w:rsid w:val="00074883"/>
    <w:rsid w:val="000920F4"/>
    <w:rsid w:val="000A5101"/>
    <w:rsid w:val="000C5DCB"/>
    <w:rsid w:val="000D0736"/>
    <w:rsid w:val="000D6FD9"/>
    <w:rsid w:val="000F6C37"/>
    <w:rsid w:val="00114427"/>
    <w:rsid w:val="001327BD"/>
    <w:rsid w:val="00135669"/>
    <w:rsid w:val="00135A72"/>
    <w:rsid w:val="00137591"/>
    <w:rsid w:val="00145A0F"/>
    <w:rsid w:val="001476FC"/>
    <w:rsid w:val="0018205D"/>
    <w:rsid w:val="00184AE2"/>
    <w:rsid w:val="0019102F"/>
    <w:rsid w:val="001B38AE"/>
    <w:rsid w:val="001D1B3B"/>
    <w:rsid w:val="001D43A2"/>
    <w:rsid w:val="001E59AC"/>
    <w:rsid w:val="001E723D"/>
    <w:rsid w:val="001F588A"/>
    <w:rsid w:val="00214EBD"/>
    <w:rsid w:val="0022278F"/>
    <w:rsid w:val="00231962"/>
    <w:rsid w:val="0023562E"/>
    <w:rsid w:val="00244925"/>
    <w:rsid w:val="00244B33"/>
    <w:rsid w:val="002468F0"/>
    <w:rsid w:val="002477FC"/>
    <w:rsid w:val="00247D98"/>
    <w:rsid w:val="00251379"/>
    <w:rsid w:val="002579E2"/>
    <w:rsid w:val="0026401C"/>
    <w:rsid w:val="00273084"/>
    <w:rsid w:val="00275455"/>
    <w:rsid w:val="00276EC9"/>
    <w:rsid w:val="0027766E"/>
    <w:rsid w:val="00290F8D"/>
    <w:rsid w:val="002A0056"/>
    <w:rsid w:val="002C2050"/>
    <w:rsid w:val="002C2B0F"/>
    <w:rsid w:val="002C486A"/>
    <w:rsid w:val="002E77DB"/>
    <w:rsid w:val="002F214D"/>
    <w:rsid w:val="002F30ED"/>
    <w:rsid w:val="002F3B8B"/>
    <w:rsid w:val="00310D3B"/>
    <w:rsid w:val="00311A50"/>
    <w:rsid w:val="003133C7"/>
    <w:rsid w:val="00316410"/>
    <w:rsid w:val="0031744A"/>
    <w:rsid w:val="00330425"/>
    <w:rsid w:val="00336BAF"/>
    <w:rsid w:val="00354853"/>
    <w:rsid w:val="00360763"/>
    <w:rsid w:val="00373BB8"/>
    <w:rsid w:val="003751BE"/>
    <w:rsid w:val="00376256"/>
    <w:rsid w:val="00386355"/>
    <w:rsid w:val="00390E30"/>
    <w:rsid w:val="00397044"/>
    <w:rsid w:val="00397DFB"/>
    <w:rsid w:val="003B7BB4"/>
    <w:rsid w:val="003C1979"/>
    <w:rsid w:val="003E10BD"/>
    <w:rsid w:val="003E523F"/>
    <w:rsid w:val="003F39C3"/>
    <w:rsid w:val="0040307C"/>
    <w:rsid w:val="00410B71"/>
    <w:rsid w:val="00412943"/>
    <w:rsid w:val="00414E68"/>
    <w:rsid w:val="004316E1"/>
    <w:rsid w:val="00461499"/>
    <w:rsid w:val="00465822"/>
    <w:rsid w:val="00470D1B"/>
    <w:rsid w:val="0047509B"/>
    <w:rsid w:val="00475989"/>
    <w:rsid w:val="00490B0C"/>
    <w:rsid w:val="004912B4"/>
    <w:rsid w:val="004A0F82"/>
    <w:rsid w:val="004B5777"/>
    <w:rsid w:val="004E29FF"/>
    <w:rsid w:val="004F1B91"/>
    <w:rsid w:val="004F2DA6"/>
    <w:rsid w:val="004F42EA"/>
    <w:rsid w:val="00502F37"/>
    <w:rsid w:val="00506586"/>
    <w:rsid w:val="0051136C"/>
    <w:rsid w:val="005330CE"/>
    <w:rsid w:val="00534CE3"/>
    <w:rsid w:val="0053617B"/>
    <w:rsid w:val="005378A7"/>
    <w:rsid w:val="00540959"/>
    <w:rsid w:val="00545FAF"/>
    <w:rsid w:val="00550827"/>
    <w:rsid w:val="00560ECE"/>
    <w:rsid w:val="00564222"/>
    <w:rsid w:val="00577E7B"/>
    <w:rsid w:val="0058198A"/>
    <w:rsid w:val="00583372"/>
    <w:rsid w:val="00592D63"/>
    <w:rsid w:val="00597646"/>
    <w:rsid w:val="005A5343"/>
    <w:rsid w:val="005B5D72"/>
    <w:rsid w:val="005B7AA7"/>
    <w:rsid w:val="005E28C4"/>
    <w:rsid w:val="005F51E2"/>
    <w:rsid w:val="00600BC8"/>
    <w:rsid w:val="00610D74"/>
    <w:rsid w:val="00612201"/>
    <w:rsid w:val="006258AA"/>
    <w:rsid w:val="00641E9A"/>
    <w:rsid w:val="0065427E"/>
    <w:rsid w:val="00671E9D"/>
    <w:rsid w:val="006772B0"/>
    <w:rsid w:val="0068476F"/>
    <w:rsid w:val="006852E9"/>
    <w:rsid w:val="0069537E"/>
    <w:rsid w:val="006968F5"/>
    <w:rsid w:val="006B2F2F"/>
    <w:rsid w:val="006B3D85"/>
    <w:rsid w:val="006D3017"/>
    <w:rsid w:val="006D4C55"/>
    <w:rsid w:val="006E1573"/>
    <w:rsid w:val="006F5292"/>
    <w:rsid w:val="0071264B"/>
    <w:rsid w:val="00745D19"/>
    <w:rsid w:val="00751788"/>
    <w:rsid w:val="00754D3F"/>
    <w:rsid w:val="0076444A"/>
    <w:rsid w:val="0076696B"/>
    <w:rsid w:val="007711CB"/>
    <w:rsid w:val="00792DF0"/>
    <w:rsid w:val="007A552F"/>
    <w:rsid w:val="007A675E"/>
    <w:rsid w:val="007B186A"/>
    <w:rsid w:val="007B7A23"/>
    <w:rsid w:val="007C19A4"/>
    <w:rsid w:val="007C5974"/>
    <w:rsid w:val="007D288E"/>
    <w:rsid w:val="007D53A8"/>
    <w:rsid w:val="007D6166"/>
    <w:rsid w:val="007F2A61"/>
    <w:rsid w:val="008107EB"/>
    <w:rsid w:val="0082288B"/>
    <w:rsid w:val="00823C0E"/>
    <w:rsid w:val="00834B0D"/>
    <w:rsid w:val="0084056A"/>
    <w:rsid w:val="0085602D"/>
    <w:rsid w:val="0087278C"/>
    <w:rsid w:val="008770F6"/>
    <w:rsid w:val="00892BC1"/>
    <w:rsid w:val="00892DB7"/>
    <w:rsid w:val="008C498E"/>
    <w:rsid w:val="008C52EF"/>
    <w:rsid w:val="008C7676"/>
    <w:rsid w:val="008D0296"/>
    <w:rsid w:val="008D17F4"/>
    <w:rsid w:val="008D60C1"/>
    <w:rsid w:val="008E0671"/>
    <w:rsid w:val="008E52D4"/>
    <w:rsid w:val="008E5CA5"/>
    <w:rsid w:val="008F2B10"/>
    <w:rsid w:val="008F7A3D"/>
    <w:rsid w:val="0090037D"/>
    <w:rsid w:val="0091631A"/>
    <w:rsid w:val="00916FAC"/>
    <w:rsid w:val="009318AE"/>
    <w:rsid w:val="00937F53"/>
    <w:rsid w:val="009470E4"/>
    <w:rsid w:val="00955E21"/>
    <w:rsid w:val="009659BB"/>
    <w:rsid w:val="00997496"/>
    <w:rsid w:val="009B5AE1"/>
    <w:rsid w:val="009C0081"/>
    <w:rsid w:val="009C07B8"/>
    <w:rsid w:val="009C1F9D"/>
    <w:rsid w:val="009C6F8A"/>
    <w:rsid w:val="009E4539"/>
    <w:rsid w:val="009F4DDD"/>
    <w:rsid w:val="00A11AA0"/>
    <w:rsid w:val="00A15980"/>
    <w:rsid w:val="00A43BFE"/>
    <w:rsid w:val="00A4429A"/>
    <w:rsid w:val="00A513BD"/>
    <w:rsid w:val="00A75761"/>
    <w:rsid w:val="00AA0F4C"/>
    <w:rsid w:val="00AA3BD5"/>
    <w:rsid w:val="00AA6E93"/>
    <w:rsid w:val="00AB2222"/>
    <w:rsid w:val="00AB42F9"/>
    <w:rsid w:val="00AB489C"/>
    <w:rsid w:val="00AE46E6"/>
    <w:rsid w:val="00B01DD4"/>
    <w:rsid w:val="00B228DE"/>
    <w:rsid w:val="00B245B7"/>
    <w:rsid w:val="00B260CC"/>
    <w:rsid w:val="00B279D1"/>
    <w:rsid w:val="00B356DE"/>
    <w:rsid w:val="00B41E3B"/>
    <w:rsid w:val="00B43B93"/>
    <w:rsid w:val="00B52A4F"/>
    <w:rsid w:val="00B56DDD"/>
    <w:rsid w:val="00B60ECF"/>
    <w:rsid w:val="00B63573"/>
    <w:rsid w:val="00B63D7C"/>
    <w:rsid w:val="00B72075"/>
    <w:rsid w:val="00B737B4"/>
    <w:rsid w:val="00B86D3E"/>
    <w:rsid w:val="00B871BE"/>
    <w:rsid w:val="00B94290"/>
    <w:rsid w:val="00BB5DAF"/>
    <w:rsid w:val="00BC14F3"/>
    <w:rsid w:val="00BC6912"/>
    <w:rsid w:val="00BF394E"/>
    <w:rsid w:val="00BF6529"/>
    <w:rsid w:val="00C045C6"/>
    <w:rsid w:val="00C10587"/>
    <w:rsid w:val="00C1376F"/>
    <w:rsid w:val="00C13784"/>
    <w:rsid w:val="00C14851"/>
    <w:rsid w:val="00C35150"/>
    <w:rsid w:val="00C35BDD"/>
    <w:rsid w:val="00C56A9A"/>
    <w:rsid w:val="00C615A0"/>
    <w:rsid w:val="00C62A71"/>
    <w:rsid w:val="00C66F0B"/>
    <w:rsid w:val="00C716AD"/>
    <w:rsid w:val="00C732F8"/>
    <w:rsid w:val="00C75E66"/>
    <w:rsid w:val="00C77B1F"/>
    <w:rsid w:val="00CA016B"/>
    <w:rsid w:val="00CA2019"/>
    <w:rsid w:val="00CC0A62"/>
    <w:rsid w:val="00CC23DC"/>
    <w:rsid w:val="00CD010C"/>
    <w:rsid w:val="00CE129D"/>
    <w:rsid w:val="00CE6379"/>
    <w:rsid w:val="00CF1EF3"/>
    <w:rsid w:val="00D22837"/>
    <w:rsid w:val="00D40318"/>
    <w:rsid w:val="00D4640A"/>
    <w:rsid w:val="00D521C2"/>
    <w:rsid w:val="00D56242"/>
    <w:rsid w:val="00D631CE"/>
    <w:rsid w:val="00D76A0D"/>
    <w:rsid w:val="00D81703"/>
    <w:rsid w:val="00D82132"/>
    <w:rsid w:val="00DA68D3"/>
    <w:rsid w:val="00DC1185"/>
    <w:rsid w:val="00DC3125"/>
    <w:rsid w:val="00DD281B"/>
    <w:rsid w:val="00DD667C"/>
    <w:rsid w:val="00DE197D"/>
    <w:rsid w:val="00E0467C"/>
    <w:rsid w:val="00E05186"/>
    <w:rsid w:val="00E0518B"/>
    <w:rsid w:val="00E15AAC"/>
    <w:rsid w:val="00E2212E"/>
    <w:rsid w:val="00E34C74"/>
    <w:rsid w:val="00E52A63"/>
    <w:rsid w:val="00E6292B"/>
    <w:rsid w:val="00E73689"/>
    <w:rsid w:val="00E756C9"/>
    <w:rsid w:val="00E90B19"/>
    <w:rsid w:val="00E921D1"/>
    <w:rsid w:val="00EA4685"/>
    <w:rsid w:val="00EA5166"/>
    <w:rsid w:val="00EA5E94"/>
    <w:rsid w:val="00EB000A"/>
    <w:rsid w:val="00EB48F4"/>
    <w:rsid w:val="00EB5D60"/>
    <w:rsid w:val="00EB6422"/>
    <w:rsid w:val="00EC0C6F"/>
    <w:rsid w:val="00EC27A9"/>
    <w:rsid w:val="00EF0C3C"/>
    <w:rsid w:val="00EF398B"/>
    <w:rsid w:val="00F01F36"/>
    <w:rsid w:val="00F13F36"/>
    <w:rsid w:val="00F14605"/>
    <w:rsid w:val="00F1545D"/>
    <w:rsid w:val="00F15466"/>
    <w:rsid w:val="00F306F4"/>
    <w:rsid w:val="00F30A4F"/>
    <w:rsid w:val="00F44B1D"/>
    <w:rsid w:val="00F45842"/>
    <w:rsid w:val="00F54CC9"/>
    <w:rsid w:val="00F60BFF"/>
    <w:rsid w:val="00F86E8E"/>
    <w:rsid w:val="00F950D6"/>
    <w:rsid w:val="00FA2DBF"/>
    <w:rsid w:val="00FA6B64"/>
    <w:rsid w:val="00FB3C20"/>
    <w:rsid w:val="00FC2582"/>
    <w:rsid w:val="01B1B986"/>
    <w:rsid w:val="03ACBAF8"/>
    <w:rsid w:val="03C7630C"/>
    <w:rsid w:val="06933930"/>
    <w:rsid w:val="08C8C9F4"/>
    <w:rsid w:val="09488FC8"/>
    <w:rsid w:val="0B15F7D8"/>
    <w:rsid w:val="0B21A538"/>
    <w:rsid w:val="0C0276C3"/>
    <w:rsid w:val="0E17EDD3"/>
    <w:rsid w:val="0F0434D8"/>
    <w:rsid w:val="1113C07D"/>
    <w:rsid w:val="124F7815"/>
    <w:rsid w:val="15F61C9C"/>
    <w:rsid w:val="16479921"/>
    <w:rsid w:val="196E2929"/>
    <w:rsid w:val="1B81F527"/>
    <w:rsid w:val="1C93C0EC"/>
    <w:rsid w:val="1F3054AA"/>
    <w:rsid w:val="23D8BF5E"/>
    <w:rsid w:val="24B307A7"/>
    <w:rsid w:val="25530B58"/>
    <w:rsid w:val="26124B29"/>
    <w:rsid w:val="26A239CE"/>
    <w:rsid w:val="279208C0"/>
    <w:rsid w:val="28B12E96"/>
    <w:rsid w:val="2CCD1436"/>
    <w:rsid w:val="2DB88818"/>
    <w:rsid w:val="2E99A5F3"/>
    <w:rsid w:val="2F953FB9"/>
    <w:rsid w:val="30F65CF1"/>
    <w:rsid w:val="315BC9E6"/>
    <w:rsid w:val="32B83878"/>
    <w:rsid w:val="34DEA706"/>
    <w:rsid w:val="37993B81"/>
    <w:rsid w:val="39AF04DD"/>
    <w:rsid w:val="39B26647"/>
    <w:rsid w:val="433646CB"/>
    <w:rsid w:val="44D1DA26"/>
    <w:rsid w:val="4768AC4B"/>
    <w:rsid w:val="4854B5F2"/>
    <w:rsid w:val="49062DC1"/>
    <w:rsid w:val="4C623BC1"/>
    <w:rsid w:val="4D546ED9"/>
    <w:rsid w:val="4E3EE890"/>
    <w:rsid w:val="4FF79B24"/>
    <w:rsid w:val="553AD834"/>
    <w:rsid w:val="565C65B8"/>
    <w:rsid w:val="5701BEC0"/>
    <w:rsid w:val="5A4591FF"/>
    <w:rsid w:val="5C1DB00F"/>
    <w:rsid w:val="5E87D1C3"/>
    <w:rsid w:val="5EADC431"/>
    <w:rsid w:val="5EEB2DB3"/>
    <w:rsid w:val="61505C1A"/>
    <w:rsid w:val="617A7FA6"/>
    <w:rsid w:val="622819F8"/>
    <w:rsid w:val="650B1D26"/>
    <w:rsid w:val="68358724"/>
    <w:rsid w:val="6902F957"/>
    <w:rsid w:val="6C91E9E0"/>
    <w:rsid w:val="6D61B091"/>
    <w:rsid w:val="71A4B7A1"/>
    <w:rsid w:val="723FF72F"/>
    <w:rsid w:val="751F1ED1"/>
    <w:rsid w:val="7594FDD7"/>
    <w:rsid w:val="75F10CF0"/>
    <w:rsid w:val="787915BF"/>
    <w:rsid w:val="78C325EE"/>
    <w:rsid w:val="7A80FE69"/>
    <w:rsid w:val="7AC24BF7"/>
    <w:rsid w:val="7B2B6C39"/>
    <w:rsid w:val="7C126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1D26"/>
  <w15:chartTrackingRefBased/>
  <w15:docId w15:val="{B67DE887-B7B0-44C5-9F36-B97DD609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EFF"/>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Header1">
    <w:name w:val="Header1"/>
    <w:basedOn w:val="Normal"/>
    <w:next w:val="Header"/>
    <w:link w:val="HeaderChar"/>
    <w:uiPriority w:val="99"/>
    <w:unhideWhenUsed/>
    <w:rsid w:val="00C10587"/>
    <w:pPr>
      <w:tabs>
        <w:tab w:val="center" w:pos="4513"/>
        <w:tab w:val="right" w:pos="9026"/>
      </w:tabs>
      <w:spacing w:after="0" w:line="240" w:lineRule="auto"/>
    </w:pPr>
  </w:style>
  <w:style w:type="character" w:customStyle="1" w:styleId="HeaderChar">
    <w:name w:val="Header Char"/>
    <w:basedOn w:val="DefaultParagraphFont"/>
    <w:link w:val="Header1"/>
    <w:uiPriority w:val="99"/>
    <w:rsid w:val="00C10587"/>
  </w:style>
  <w:style w:type="paragraph" w:styleId="Header">
    <w:name w:val="header"/>
    <w:basedOn w:val="Normal"/>
    <w:link w:val="HeaderChar1"/>
    <w:uiPriority w:val="99"/>
    <w:semiHidden/>
    <w:unhideWhenUsed/>
    <w:rsid w:val="00C10587"/>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C10587"/>
  </w:style>
  <w:style w:type="paragraph" w:styleId="ListParagraph">
    <w:name w:val="List Paragraph"/>
    <w:basedOn w:val="Normal"/>
    <w:uiPriority w:val="34"/>
    <w:qFormat/>
    <w:rsid w:val="00545FAF"/>
    <w:pPr>
      <w:ind w:left="720"/>
      <w:contextualSpacing/>
    </w:pPr>
  </w:style>
  <w:style w:type="table" w:styleId="TableGrid">
    <w:name w:val="Table Grid"/>
    <w:basedOn w:val="TableNormal"/>
    <w:uiPriority w:val="39"/>
    <w:rsid w:val="0039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1E59A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9AC"/>
  </w:style>
  <w:style w:type="character" w:styleId="Hyperlink">
    <w:name w:val="Hyperlink"/>
    <w:basedOn w:val="DefaultParagraphFont"/>
    <w:uiPriority w:val="99"/>
    <w:unhideWhenUsed/>
    <w:rsid w:val="00C75E66"/>
    <w:rPr>
      <w:color w:val="467886" w:themeColor="hyperlink"/>
      <w:u w:val="single"/>
    </w:rPr>
  </w:style>
  <w:style w:type="character" w:styleId="UnresolvedMention">
    <w:name w:val="Unresolved Mention"/>
    <w:basedOn w:val="DefaultParagraphFont"/>
    <w:uiPriority w:val="99"/>
    <w:semiHidden/>
    <w:unhideWhenUsed/>
    <w:rsid w:val="00C75E66"/>
    <w:rPr>
      <w:color w:val="605E5C"/>
      <w:shd w:val="clear" w:color="auto" w:fill="E1DFDD"/>
    </w:rPr>
  </w:style>
  <w:style w:type="character" w:styleId="FollowedHyperlink">
    <w:name w:val="FollowedHyperlink"/>
    <w:basedOn w:val="DefaultParagraphFont"/>
    <w:uiPriority w:val="99"/>
    <w:semiHidden/>
    <w:unhideWhenUsed/>
    <w:rsid w:val="00AB22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nah.jones@surrey.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rreyun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reyunion.org/portal/elec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hallam@surre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mailFrom xmlns="34032e6d-7dfd-49a9-9a7e-5fc7e0559bea" xsi:nil="true"/>
    <EmailHeaders xmlns="34032e6d-7dfd-49a9-9a7e-5fc7e0559bea" xsi:nil="true"/>
    <lcf76f155ced4ddcb4097134ff3c332f xmlns="34032e6d-7dfd-49a9-9a7e-5fc7e0559bea">
      <Terms xmlns="http://schemas.microsoft.com/office/infopath/2007/PartnerControls"/>
    </lcf76f155ced4ddcb4097134ff3c332f>
    <EmailCc xmlns="34032e6d-7dfd-49a9-9a7e-5fc7e0559bea" xsi:nil="true"/>
    <EmailSubject xmlns="34032e6d-7dfd-49a9-9a7e-5fc7e0559bea" xsi:nil="true"/>
    <EmailSender xmlns="34032e6d-7dfd-49a9-9a7e-5fc7e0559bea" xsi:nil="true"/>
    <_ip_UnifiedCompliancePolicyProperties xmlns="http://schemas.microsoft.com/sharepoint/v3" xsi:nil="true"/>
    <PublishingExpirationDate xmlns="http://schemas.microsoft.com/sharepoint/v3" xsi:nil="true"/>
    <EmailTo xmlns="34032e6d-7dfd-49a9-9a7e-5fc7e0559bea" xsi:nil="true"/>
    <PublishingStartDate xmlns="http://schemas.microsoft.com/sharepoint/v3" xsi:nil="true"/>
    <TaxCatchAll xmlns="172b0b72-c132-49f1-9912-21c3b039b7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39DB79A7C1B94692495FFF842635B5" ma:contentTypeVersion="115" ma:contentTypeDescription="Create a new document." ma:contentTypeScope="" ma:versionID="2091bba3469ec735ef6faee31310770b">
  <xsd:schema xmlns:xsd="http://www.w3.org/2001/XMLSchema" xmlns:xs="http://www.w3.org/2001/XMLSchema" xmlns:p="http://schemas.microsoft.com/office/2006/metadata/properties" xmlns:ns1="http://schemas.microsoft.com/sharepoint/v3" xmlns:ns2="34032e6d-7dfd-49a9-9a7e-5fc7e0559bea" xmlns:ns3="172b0b72-c132-49f1-9912-21c3b039b763" targetNamespace="http://schemas.microsoft.com/office/2006/metadata/properties" ma:root="true" ma:fieldsID="1ece6255a2e029a5d0ae1b44c8dc380f" ns1:_="" ns2:_="" ns3:_="">
    <xsd:import namespace="http://schemas.microsoft.com/sharepoint/v3"/>
    <xsd:import namespace="34032e6d-7dfd-49a9-9a7e-5fc7e0559bea"/>
    <xsd:import namespace="172b0b72-c132-49f1-9912-21c3b039b76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3:_dlc_DocId" minOccurs="0"/>
                <xsd:element ref="ns3:_dlc_DocIdUrl" minOccurs="0"/>
                <xsd:element ref="ns3:_dlc_DocIdPersistId" minOccurs="0"/>
                <xsd:element ref="ns1:PublishingStartDate" minOccurs="0"/>
                <xsd:element ref="ns1:PublishingExpirationDate" minOccurs="0"/>
                <xsd:element ref="ns1:_ip_UnifiedCompliancePolicyProperties" minOccurs="0"/>
                <xsd:element ref="ns1:_ip_UnifiedCompliancePolicyUIAction" minOccurs="0"/>
                <xsd:element ref="ns2:MediaServiceOCR" minOccurs="0"/>
                <xsd:element ref="ns2:MediaServiceDateTaken" minOccurs="0"/>
                <xsd:element ref="ns2:EmailSender" minOccurs="0"/>
                <xsd:element ref="ns2:EmailTo" minOccurs="0"/>
                <xsd:element ref="ns2:EmailCc" minOccurs="0"/>
                <xsd:element ref="ns2:EmailFrom" minOccurs="0"/>
                <xsd:element ref="ns2:EmailSubject" minOccurs="0"/>
                <xsd:element ref="ns2:EmailHeader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32e6d-7dfd-49a9-9a7e-5fc7e055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EmailSender" ma:index="22" nillable="true" ma:displayName="E-Mail Sender" ma:internalName="EmailSender" ma:readOnly="false">
      <xsd:simpleType>
        <xsd:restriction base="dms:Note">
          <xsd:maxLength value="255"/>
        </xsd:restriction>
      </xsd:simpleType>
    </xsd:element>
    <xsd:element name="EmailTo" ma:index="23" nillable="true" ma:displayName="E-Mail To" ma:internalName="EmailTo" ma:readOnly="false">
      <xsd:simpleType>
        <xsd:restriction base="dms:Note">
          <xsd:maxLength value="255"/>
        </xsd:restriction>
      </xsd:simpleType>
    </xsd:element>
    <xsd:element name="EmailCc" ma:index="24" nillable="true" ma:displayName="E-Mail Cc" ma:internalName="EmailCc" ma:readOnly="false">
      <xsd:simpleType>
        <xsd:restriction base="dms:Note">
          <xsd:maxLength value="255"/>
        </xsd:restriction>
      </xsd:simpleType>
    </xsd:element>
    <xsd:element name="EmailFrom" ma:index="25" nillable="true" ma:displayName="E-Mail From" ma:internalName="EmailFrom" ma:readOnly="false">
      <xsd:simpleType>
        <xsd:restriction base="dms:Text"/>
      </xsd:simpleType>
    </xsd:element>
    <xsd:element name="EmailSubject" ma:index="26" nillable="true" ma:displayName="E-Mail Subject" ma:internalName="EmailSubject" ma:readOnly="false">
      <xsd:simpleType>
        <xsd:restriction base="dms:Text"/>
      </xsd:simpleType>
    </xsd:element>
    <xsd:element name="EmailHeaders" ma:index="27" nillable="true" ma:displayName="E-Mail Headers" ma:internalName="EmailHeaders" ma:readOnly="false">
      <xsd:simpleType>
        <xsd:restriction base="dms:Note"/>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b0b72-c132-49f1-9912-21c3b039b7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03b6f2fc-b2c1-4900-8bb6-7b989d8ca32f}" ma:internalName="TaxCatchAll" ma:showField="CatchAllData" ma:web="172b0b72-c132-49f1-9912-21c3b039b7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3787E-01D7-4603-B35A-69B46989465D}">
  <ds:schemaRefs>
    <ds:schemaRef ds:uri="http://schemas.microsoft.com/sharepoint/v3/contenttype/forms"/>
  </ds:schemaRefs>
</ds:datastoreItem>
</file>

<file path=customXml/itemProps2.xml><?xml version="1.0" encoding="utf-8"?>
<ds:datastoreItem xmlns:ds="http://schemas.openxmlformats.org/officeDocument/2006/customXml" ds:itemID="{C4C73738-FE70-40F2-8114-35BF05B5341A}">
  <ds:schemaRefs>
    <ds:schemaRef ds:uri="http://schemas.microsoft.com/sharepoint/events"/>
  </ds:schemaRefs>
</ds:datastoreItem>
</file>

<file path=customXml/itemProps3.xml><?xml version="1.0" encoding="utf-8"?>
<ds:datastoreItem xmlns:ds="http://schemas.openxmlformats.org/officeDocument/2006/customXml" ds:itemID="{7E3A6234-555D-4B5E-94D0-23E0E305AB85}">
  <ds:schemaRefs>
    <ds:schemaRef ds:uri="http://schemas.microsoft.com/office/2006/metadata/properties"/>
    <ds:schemaRef ds:uri="http://schemas.microsoft.com/office/infopath/2007/PartnerControls"/>
    <ds:schemaRef ds:uri="http://schemas.microsoft.com/sharepoint/v3"/>
    <ds:schemaRef ds:uri="34032e6d-7dfd-49a9-9a7e-5fc7e0559bea"/>
    <ds:schemaRef ds:uri="172b0b72-c132-49f1-9912-21c3b039b763"/>
  </ds:schemaRefs>
</ds:datastoreItem>
</file>

<file path=customXml/itemProps4.xml><?xml version="1.0" encoding="utf-8"?>
<ds:datastoreItem xmlns:ds="http://schemas.openxmlformats.org/officeDocument/2006/customXml" ds:itemID="{6C1F2C18-2C96-4289-9072-99C91118C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032e6d-7dfd-49a9-9a7e-5fc7e0559bea"/>
    <ds:schemaRef ds:uri="172b0b72-c132-49f1-9912-21c3b039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Hannah (Students' Union)</dc:creator>
  <cp:keywords/>
  <dc:description/>
  <cp:lastModifiedBy>Cutts, Saffron</cp:lastModifiedBy>
  <cp:revision>2</cp:revision>
  <dcterms:created xsi:type="dcterms:W3CDTF">2025-09-16T10:21:00Z</dcterms:created>
  <dcterms:modified xsi:type="dcterms:W3CDTF">2025-09-16T10:21:00Z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0x0101009E39DB79A7C1B94692495FFF842635B5</vt:lpwstr>
  </property>
  <property fmtid="{D5CDD505-2E9C-101B-9397-08002B2CF9AE}" pid="3" name="MediaServiceImageTags">
    <vt:lpwstr/>
  </property>
</Properties>
</file>