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1B05732" wp14:paraId="6E4D4BE2" wp14:textId="17A0D395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r w:rsidR="235B5ABB">
        <w:drawing>
          <wp:inline xmlns:wp14="http://schemas.microsoft.com/office/word/2010/wordprocessingDrawing" wp14:editId="37BBAB35" wp14:anchorId="34F0183D">
            <wp:extent cx="2000250" cy="714375"/>
            <wp:effectExtent l="0" t="0" r="0" b="0"/>
            <wp:docPr id="743311896" name="" descr="A picture containing text&#10;&#10;Description automatically generated, 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47d54b6784d4af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1B05732" wp14:paraId="46B1A3F8" wp14:textId="55553D4D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1B05732" wp14:paraId="7A9D23BC" wp14:textId="26B85556">
      <w:pPr>
        <w:pStyle w:val="Title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56"/>
          <w:szCs w:val="56"/>
          <w:lang w:val="en-GB"/>
        </w:rPr>
      </w:pPr>
      <w:r w:rsidRPr="01B05732" w:rsidR="235B5AB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56"/>
          <w:szCs w:val="56"/>
          <w:lang w:val="en-GB"/>
        </w:rPr>
        <w:t>Union Forum Minutes</w:t>
      </w:r>
    </w:p>
    <w:p xmlns:wp14="http://schemas.microsoft.com/office/word/2010/wordml" w:rsidP="01B05732" wp14:paraId="3649CCED" wp14:textId="69AC3B8A">
      <w:pPr>
        <w:pStyle w:val="Subtitle"/>
        <w:spacing w:after="160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40"/>
          <w:szCs w:val="40"/>
          <w:lang w:val="en-GB"/>
        </w:rPr>
      </w:pPr>
      <w:r w:rsidRPr="01B05732" w:rsidR="235B5ABB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40"/>
          <w:szCs w:val="40"/>
          <w:lang w:val="en-GB"/>
        </w:rPr>
        <w:t>18:30 – 20:00, 19 March, Microsoft Teams</w:t>
      </w:r>
    </w:p>
    <w:p xmlns:wp14="http://schemas.microsoft.com/office/word/2010/wordml" w:rsidP="01B05732" wp14:paraId="1B197049" wp14:textId="54879E72">
      <w:pPr>
        <w:pStyle w:val="Heading1"/>
        <w:keepNext w:val="1"/>
        <w:keepLines w:val="1"/>
        <w:spacing w:before="240"/>
        <w:rPr>
          <w:rFonts w:ascii="Calibri" w:hAnsi="Calibri" w:eastAsia="Calibri" w:cs="Calibri"/>
          <w:b w:val="1"/>
          <w:bCs w:val="1"/>
          <w:noProof w:val="0"/>
          <w:color w:val="ED2843"/>
          <w:sz w:val="36"/>
          <w:szCs w:val="36"/>
          <w:lang w:val="en-GB"/>
        </w:rPr>
      </w:pPr>
      <w:r w:rsidRPr="01B05732" w:rsidR="235B5ABB">
        <w:rPr>
          <w:rFonts w:ascii="Calibri" w:hAnsi="Calibri" w:eastAsia="Calibri" w:cs="Calibri"/>
          <w:b w:val="1"/>
          <w:bCs w:val="1"/>
          <w:noProof w:val="0"/>
          <w:color w:val="ED2843"/>
          <w:sz w:val="36"/>
          <w:szCs w:val="36"/>
          <w:lang w:val="en-GB"/>
        </w:rPr>
        <w:t>Membership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4833"/>
        <w:gridCol w:w="2354"/>
      </w:tblGrid>
      <w:tr w:rsidR="01B05732" w:rsidTr="34126936" w14:paraId="6F49B036">
        <w:trPr>
          <w:trHeight w:val="300"/>
        </w:trPr>
        <w:tc>
          <w:tcPr>
            <w:tcW w:w="1828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0D81A98A" w14:textId="4C85BE03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  <w:lang w:val="en-GB"/>
              </w:rPr>
              <w:t>Role</w:t>
            </w:r>
          </w:p>
        </w:tc>
        <w:tc>
          <w:tcPr>
            <w:tcW w:w="4833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76A08397" w14:textId="794B2399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354" w:type="dxa"/>
            <w:tcMar>
              <w:left w:w="105" w:type="dxa"/>
              <w:right w:w="105" w:type="dxa"/>
            </w:tcMar>
            <w:vAlign w:val="center"/>
          </w:tcPr>
          <w:p w:rsidR="40EA36A5" w:rsidP="01B05732" w:rsidRDefault="40EA36A5" w14:paraId="0BD37A75" w14:textId="2E63C5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1B05732" w:rsidR="40EA36A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  <w:lang w:val="en-GB"/>
              </w:rPr>
              <w:t>Initials</w:t>
            </w:r>
          </w:p>
        </w:tc>
      </w:tr>
      <w:tr w:rsidR="01B05732" w:rsidTr="34126936" w14:paraId="7D42E2E5">
        <w:trPr>
          <w:trHeight w:val="300"/>
        </w:trPr>
        <w:tc>
          <w:tcPr>
            <w:tcW w:w="1828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288F2E8A" w14:textId="26E4EE32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auto"/>
                <w:sz w:val="24"/>
                <w:szCs w:val="24"/>
                <w:lang w:val="en-GB"/>
              </w:rPr>
              <w:t>Union Chair</w:t>
            </w:r>
          </w:p>
        </w:tc>
        <w:tc>
          <w:tcPr>
            <w:tcW w:w="4833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6AB6FD6E" w14:textId="3F13C29A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auto"/>
                <w:sz w:val="24"/>
                <w:szCs w:val="24"/>
                <w:lang w:val="en-GB"/>
              </w:rPr>
              <w:t xml:space="preserve">Tara </w:t>
            </w:r>
            <w:r w:rsidRPr="01B05732" w:rsidR="01B05732">
              <w:rPr>
                <w:rFonts w:ascii="Calibri" w:hAnsi="Calibri" w:eastAsia="Calibri" w:cs="Calibri"/>
                <w:color w:val="auto"/>
                <w:sz w:val="24"/>
                <w:szCs w:val="24"/>
                <w:lang w:val="en-GB"/>
              </w:rPr>
              <w:t>Notash</w:t>
            </w:r>
            <w:r w:rsidRPr="01B05732" w:rsidR="01B05732">
              <w:rPr>
                <w:rFonts w:ascii="Calibri" w:hAnsi="Calibri" w:eastAsia="Calibri" w:cs="Calibri"/>
                <w:color w:val="auto"/>
                <w:sz w:val="24"/>
                <w:szCs w:val="24"/>
                <w:lang w:val="en-GB"/>
              </w:rPr>
              <w:t xml:space="preserve"> (Chair) </w:t>
            </w:r>
          </w:p>
        </w:tc>
        <w:tc>
          <w:tcPr>
            <w:tcW w:w="2354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123ADB09" w14:textId="2C40954B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auto"/>
                <w:sz w:val="24"/>
                <w:szCs w:val="24"/>
                <w:lang w:val="en-GB"/>
              </w:rPr>
              <w:t>TN</w:t>
            </w:r>
          </w:p>
        </w:tc>
      </w:tr>
      <w:tr w:rsidR="01B05732" w:rsidTr="34126936" w14:paraId="72C35614">
        <w:trPr>
          <w:trHeight w:val="300"/>
        </w:trPr>
        <w:tc>
          <w:tcPr>
            <w:tcW w:w="1828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23535B84" w14:textId="40FA040A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Union President</w:t>
            </w:r>
          </w:p>
        </w:tc>
        <w:tc>
          <w:tcPr>
            <w:tcW w:w="4833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4798A34A" w14:textId="0F491730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Liam White</w:t>
            </w:r>
          </w:p>
        </w:tc>
        <w:tc>
          <w:tcPr>
            <w:tcW w:w="2354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1A41CBBC" w14:textId="1015D90B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LM</w:t>
            </w:r>
          </w:p>
        </w:tc>
      </w:tr>
      <w:tr w:rsidR="01B05732" w:rsidTr="34126936" w14:paraId="086FE115">
        <w:trPr>
          <w:trHeight w:val="300"/>
        </w:trPr>
        <w:tc>
          <w:tcPr>
            <w:tcW w:w="1828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142781C6" w14:textId="13A6EDE4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VP Voice</w:t>
            </w:r>
          </w:p>
        </w:tc>
        <w:tc>
          <w:tcPr>
            <w:tcW w:w="4833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469F0DE0" w14:textId="2D04E1C7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Luana Vasconcelos</w:t>
            </w:r>
          </w:p>
        </w:tc>
        <w:tc>
          <w:tcPr>
            <w:tcW w:w="2354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134D0B48" w14:textId="14A4ABDF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LV</w:t>
            </w:r>
          </w:p>
        </w:tc>
      </w:tr>
      <w:tr w:rsidR="01B05732" w:rsidTr="34126936" w14:paraId="5BBEB7D3">
        <w:trPr>
          <w:trHeight w:val="300"/>
        </w:trPr>
        <w:tc>
          <w:tcPr>
            <w:tcW w:w="1828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75951BB5" w14:textId="48231908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VP Activity</w:t>
            </w:r>
          </w:p>
        </w:tc>
        <w:tc>
          <w:tcPr>
            <w:tcW w:w="4833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17E33AAC" w14:textId="021509B8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Ravi Kant</w:t>
            </w:r>
          </w:p>
        </w:tc>
        <w:tc>
          <w:tcPr>
            <w:tcW w:w="2354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6A92866C" w14:textId="050C5982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RK</w:t>
            </w:r>
          </w:p>
        </w:tc>
      </w:tr>
      <w:tr w:rsidR="01B05732" w:rsidTr="34126936" w14:paraId="501D2B44">
        <w:trPr>
          <w:trHeight w:val="300"/>
        </w:trPr>
        <w:tc>
          <w:tcPr>
            <w:tcW w:w="1828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6CD06983" w14:textId="1265684A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VP Support</w:t>
            </w:r>
          </w:p>
        </w:tc>
        <w:tc>
          <w:tcPr>
            <w:tcW w:w="4833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11B861C2" w14:textId="4E005BBD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Sam Buss</w:t>
            </w:r>
          </w:p>
        </w:tc>
        <w:tc>
          <w:tcPr>
            <w:tcW w:w="2354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7315A580" w14:textId="194F9D97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SB</w:t>
            </w:r>
          </w:p>
        </w:tc>
      </w:tr>
      <w:tr w:rsidR="01B05732" w:rsidTr="34126936" w14:paraId="5920A358">
        <w:trPr>
          <w:trHeight w:val="300"/>
        </w:trPr>
        <w:tc>
          <w:tcPr>
            <w:tcW w:w="1828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66B4F96E" w14:textId="47AA96D6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VP Community</w:t>
            </w:r>
          </w:p>
        </w:tc>
        <w:tc>
          <w:tcPr>
            <w:tcW w:w="4833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78EB124A" w14:textId="663711E9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Matt Aikin</w:t>
            </w:r>
          </w:p>
        </w:tc>
        <w:tc>
          <w:tcPr>
            <w:tcW w:w="2354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27119E5B" w14:textId="11E8708E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MA</w:t>
            </w:r>
          </w:p>
        </w:tc>
      </w:tr>
      <w:tr w:rsidR="01B05732" w:rsidTr="34126936" w14:paraId="34CC6D9B">
        <w:trPr>
          <w:trHeight w:val="300"/>
        </w:trPr>
        <w:tc>
          <w:tcPr>
            <w:tcW w:w="1828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12E08C7D" w14:textId="0A648ED3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Voice Zone Officers (PTOs)</w:t>
            </w:r>
          </w:p>
        </w:tc>
        <w:tc>
          <w:tcPr>
            <w:tcW w:w="4833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2DB5EAEC" w14:textId="23B74B10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Archie Jones, Christian Bergvoll, Jenny Jackson, James Mitchell, Deeya Varsani</w:t>
            </w:r>
          </w:p>
        </w:tc>
        <w:tc>
          <w:tcPr>
            <w:tcW w:w="2354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66C7FF9F" w14:textId="118810B5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AJ, CB, JJ, JM, DV</w:t>
            </w:r>
          </w:p>
        </w:tc>
      </w:tr>
      <w:tr w:rsidR="01B05732" w:rsidTr="34126936" w14:paraId="0E6DD02D">
        <w:trPr>
          <w:trHeight w:val="300"/>
        </w:trPr>
        <w:tc>
          <w:tcPr>
            <w:tcW w:w="1828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3FAC2A77" w14:textId="5963EA93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Support Zone Officers (PTOs)</w:t>
            </w:r>
          </w:p>
        </w:tc>
        <w:tc>
          <w:tcPr>
            <w:tcW w:w="4833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6F9703E3" w14:textId="216C49A8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Natalie Savva, Leoni Williams, Christina Joseph Kamble, Ben Matthews, Rebekah Owolabi</w:t>
            </w:r>
          </w:p>
        </w:tc>
        <w:tc>
          <w:tcPr>
            <w:tcW w:w="2354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433CDCD1" w14:textId="417F40D0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NS, LW, CJK, BM, R Owolabi</w:t>
            </w:r>
          </w:p>
        </w:tc>
      </w:tr>
      <w:tr w:rsidR="01B05732" w:rsidTr="34126936" w14:paraId="28A2C206">
        <w:trPr>
          <w:trHeight w:val="300"/>
        </w:trPr>
        <w:tc>
          <w:tcPr>
            <w:tcW w:w="1828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6BF50881" w14:textId="7B13AC47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Community Zone Officers (PTOs)</w:t>
            </w:r>
          </w:p>
        </w:tc>
        <w:tc>
          <w:tcPr>
            <w:tcW w:w="4833" w:type="dxa"/>
            <w:tcMar>
              <w:left w:w="105" w:type="dxa"/>
              <w:right w:w="105" w:type="dxa"/>
            </w:tcMar>
            <w:vAlign w:val="center"/>
          </w:tcPr>
          <w:p w:rsidR="01B05732" w:rsidP="34126936" w:rsidRDefault="01B05732" w14:paraId="300DB780" w14:textId="2378DA1E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4126936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Feyi Salami, Risper Okello, Nehal Boobna, Jaden Ogunlade</w:t>
            </w:r>
            <w:r w:rsidRPr="34126936" w:rsidR="43A3935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, Ansar Mohammed Faisal</w:t>
            </w:r>
          </w:p>
        </w:tc>
        <w:tc>
          <w:tcPr>
            <w:tcW w:w="2354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3B2A581F" w14:textId="2A4F2DC4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34126936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FS, R Okello, NB, JO</w:t>
            </w:r>
            <w:r w:rsidRPr="34126936" w:rsidR="72DBC89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, AM</w:t>
            </w:r>
          </w:p>
        </w:tc>
      </w:tr>
      <w:tr w:rsidR="01B05732" w:rsidTr="34126936" w14:paraId="4D4CE356">
        <w:trPr>
          <w:trHeight w:val="300"/>
        </w:trPr>
        <w:tc>
          <w:tcPr>
            <w:tcW w:w="1828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6E557961" w14:textId="7295362C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Activity Zone Officers (PTOs)</w:t>
            </w:r>
          </w:p>
        </w:tc>
        <w:tc>
          <w:tcPr>
            <w:tcW w:w="4833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02C4B7A2" w14:textId="23BE4316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 xml:space="preserve">Hannan Ahmad, Shubham Choudhary, Sharon Chandrashekar, Angel Ahlawat, Amelie Gilford </w:t>
            </w:r>
          </w:p>
        </w:tc>
        <w:tc>
          <w:tcPr>
            <w:tcW w:w="2354" w:type="dxa"/>
            <w:tcMar>
              <w:left w:w="105" w:type="dxa"/>
              <w:right w:w="105" w:type="dxa"/>
            </w:tcMar>
            <w:vAlign w:val="center"/>
          </w:tcPr>
          <w:p w:rsidR="01B05732" w:rsidP="01B05732" w:rsidRDefault="01B05732" w14:paraId="2B8EC850" w14:textId="54D72A1F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1B05732" w:rsidR="01B0573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GB"/>
              </w:rPr>
              <w:t>HA, S Choudhary, S Chandrashekar, US, AG</w:t>
            </w:r>
          </w:p>
        </w:tc>
      </w:tr>
    </w:tbl>
    <w:p xmlns:wp14="http://schemas.microsoft.com/office/word/2010/wordml" wp14:paraId="5E5787A5" wp14:textId="64805830"/>
    <w:p w:rsidR="7BBC1973" w:rsidP="01B05732" w:rsidRDefault="7BBC1973" w14:paraId="0FC55506" w14:textId="5E3BDCA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01B05732" w:rsidR="7BBC1973">
        <w:rPr>
          <w:b w:val="1"/>
          <w:bCs w:val="1"/>
        </w:rPr>
        <w:t>No apologies were noted. Chair, Tara Notash, opened the meeting by welcoming attendees.</w:t>
      </w:r>
    </w:p>
    <w:p w:rsidR="01B05732" w:rsidP="01B05732" w:rsidRDefault="01B05732" w14:paraId="633284EE" w14:textId="3AE5AAE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</w:p>
    <w:p w:rsidR="7BBC1973" w:rsidP="01B05732" w:rsidRDefault="7BBC1973" w14:paraId="2EC1B05C" w14:textId="2D7559E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01B05732" w:rsidR="7BBC1973">
        <w:rPr>
          <w:b w:val="1"/>
          <w:bCs w:val="1"/>
        </w:rPr>
        <w:t>Union Priorities 2024-25 Update</w:t>
      </w:r>
    </w:p>
    <w:p w:rsidR="7BBC1973" w:rsidP="01B05732" w:rsidRDefault="7BBC1973" w14:paraId="5308C9DC" w14:textId="068DD36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7BBC1973">
        <w:rPr>
          <w:b w:val="0"/>
          <w:bCs w:val="0"/>
        </w:rPr>
        <w:t xml:space="preserve">Union President, Liam White, presented the progress on the Union’s top five priorities. </w:t>
      </w:r>
      <w:r w:rsidRPr="01B05732" w:rsidR="3FB9598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723 change suggestions were gathered from students, which is an increase of 182 compared to May 2024.</w:t>
      </w:r>
    </w:p>
    <w:p w:rsidR="34C7D3C6" w:rsidP="01B05732" w:rsidRDefault="34C7D3C6" w14:paraId="785809E1" w14:textId="0AEB749C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01B05732" w:rsidR="34C7D3C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Venues, Nightlife and Events – 100 responses</w:t>
      </w:r>
    </w:p>
    <w:p w:rsidR="34C7D3C6" w:rsidP="01B05732" w:rsidRDefault="34C7D3C6" w14:paraId="52A542E8" w14:textId="7EE18C93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B05732" w:rsidR="34C7D3C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Events: improved inclusivity such as other campuses, post-graduates</w:t>
      </w:r>
    </w:p>
    <w:p w:rsidR="34C7D3C6" w:rsidP="01B05732" w:rsidRDefault="34C7D3C6" w14:paraId="1296B24B" w14:textId="5F6D2DF2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B05732" w:rsidR="34C7D3C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Greater quantity and variety of events such as free, cultural, </w:t>
      </w:r>
      <w:r w:rsidRPr="01B05732" w:rsidR="34C7D3C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day-time</w:t>
      </w:r>
      <w:r w:rsidRPr="01B05732" w:rsidR="34C7D3C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, end-of-year and overnight</w:t>
      </w:r>
    </w:p>
    <w:p w:rsidR="34C7D3C6" w:rsidP="01B05732" w:rsidRDefault="34C7D3C6" w14:paraId="3354AD6E" w14:textId="607C7519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B05732" w:rsidR="34C7D3C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Alternative provision of nightlife such as non-drinking events, expanded music offering, themed nights</w:t>
      </w:r>
    </w:p>
    <w:p w:rsidR="34C7D3C6" w:rsidP="01B05732" w:rsidRDefault="34C7D3C6" w14:paraId="61F3EF9F" w14:textId="21119410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B05732" w:rsidR="34C7D3C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Union building – building refurbishments, more bookable student spaces including sporting facilities/gym/practice rooms</w:t>
      </w:r>
    </w:p>
    <w:p w:rsidR="34C7D3C6" w:rsidP="01B05732" w:rsidRDefault="34C7D3C6" w14:paraId="2E577188" w14:textId="07714503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01B05732" w:rsidR="34C7D3C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Clubs and Societies – 82 responses</w:t>
      </w:r>
    </w:p>
    <w:p w:rsidR="34C7D3C6" w:rsidP="01B05732" w:rsidRDefault="34C7D3C6" w14:paraId="25DDBDBD" w14:textId="3358E7AA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B05732" w:rsidR="34C7D3C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Support for committees – increased funding, greater support and training</w:t>
      </w:r>
    </w:p>
    <w:p w:rsidR="34C7D3C6" w:rsidP="01B05732" w:rsidRDefault="34C7D3C6" w14:paraId="5F40949F" w14:textId="1F217016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B05732" w:rsidR="34C7D3C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Access for members – reminders and opportunities to join throughout the year, more on-campus events</w:t>
      </w:r>
    </w:p>
    <w:p w:rsidR="34C7D3C6" w:rsidP="01B05732" w:rsidRDefault="34C7D3C6" w14:paraId="429EF02D" w14:textId="1B76E4C1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B05732" w:rsidR="34C7D3C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Collaboration – more incentives for inter-society collaboration</w:t>
      </w:r>
    </w:p>
    <w:p w:rsidR="34C7D3C6" w:rsidP="01B05732" w:rsidRDefault="34C7D3C6" w14:paraId="23770338" w14:textId="166CB658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B05732" w:rsidR="34C7D3C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Quantity – limit the total number of societies, merge similar societies</w:t>
      </w:r>
    </w:p>
    <w:p w:rsidR="34C7D3C6" w:rsidP="01B05732" w:rsidRDefault="34C7D3C6" w14:paraId="3AC9E81D" w14:textId="763D0E2B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01B05732" w:rsidR="34C7D3C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Student Voice – 57 responses</w:t>
      </w:r>
    </w:p>
    <w:p w:rsidR="34C7D3C6" w:rsidP="01B05732" w:rsidRDefault="34C7D3C6" w14:paraId="1895A375" w14:textId="251F6FAC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B05732" w:rsidR="34C7D3C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More opportunities to provide feedback, greater engagement with course reps and awareness of Union action and achievements</w:t>
      </w:r>
    </w:p>
    <w:p w:rsidR="34C7D3C6" w:rsidP="01B05732" w:rsidRDefault="34C7D3C6" w14:paraId="0C4ED107" w14:textId="467C07F4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B05732" w:rsidR="34C7D3C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Better pay and/or reward for student reps</w:t>
      </w:r>
    </w:p>
    <w:p w:rsidR="34C7D3C6" w:rsidP="01B05732" w:rsidRDefault="34C7D3C6" w14:paraId="4C379C4D" w14:textId="2F4F1E70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01B05732" w:rsidR="34C7D3C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Support and Advice – 41 responses</w:t>
      </w:r>
    </w:p>
    <w:p w:rsidR="34C7D3C6" w:rsidP="01B05732" w:rsidRDefault="34C7D3C6" w14:paraId="6A0F2A3C" w14:textId="45A8C596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B05732" w:rsidR="34C7D3C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Awareness </w:t>
      </w:r>
      <w:r w:rsidRPr="01B05732" w:rsidR="34C7D3C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- greater</w:t>
      </w:r>
      <w:r w:rsidRPr="01B05732" w:rsidR="34C7D3C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visibility of Union Advice and Support services</w:t>
      </w:r>
    </w:p>
    <w:p w:rsidR="34C7D3C6" w:rsidP="01B05732" w:rsidRDefault="34C7D3C6" w14:paraId="2336CEC6" w14:textId="2076E286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B05732" w:rsidR="34C7D3C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Wellbeing Support – better promotion of wellbeing campaigns</w:t>
      </w:r>
    </w:p>
    <w:p w:rsidR="01B05732" w:rsidP="01B05732" w:rsidRDefault="01B05732" w14:paraId="7541B9CB" w14:textId="76A9BC7C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sz w:val="24"/>
          <w:szCs w:val="24"/>
        </w:rPr>
      </w:pPr>
    </w:p>
    <w:p w:rsidR="7BBC1973" w:rsidP="01B05732" w:rsidRDefault="7BBC1973" w14:paraId="1F6C9568" w14:textId="1885EE89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sz w:val="24"/>
          <w:szCs w:val="24"/>
        </w:rPr>
      </w:pPr>
      <w:r w:rsidRPr="01B05732" w:rsidR="7BBC1973">
        <w:rPr>
          <w:b w:val="1"/>
          <w:bCs w:val="1"/>
          <w:sz w:val="24"/>
          <w:szCs w:val="24"/>
        </w:rPr>
        <w:t>Pulse 1 Results Updates</w:t>
      </w:r>
    </w:p>
    <w:p w:rsidR="7BBC1973" w:rsidP="01B05732" w:rsidRDefault="7BBC1973" w14:paraId="3848D51B" w14:textId="45420155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7BBC1973">
        <w:rPr>
          <w:b w:val="0"/>
          <w:bCs w:val="0"/>
          <w:sz w:val="24"/>
          <w:szCs w:val="24"/>
        </w:rPr>
        <w:t xml:space="preserve">Liam presented the results of Pulse 1. </w:t>
      </w:r>
    </w:p>
    <w:p w:rsidR="7BBC1973" w:rsidP="01B05732" w:rsidRDefault="7BBC1973" w14:paraId="74DBC4B9" w14:textId="223B272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7BBC1973">
        <w:rPr>
          <w:b w:val="0"/>
          <w:bCs w:val="0"/>
          <w:sz w:val="24"/>
          <w:szCs w:val="24"/>
        </w:rPr>
        <w:t>Over 500 students responded to the Pulse survey.</w:t>
      </w:r>
    </w:p>
    <w:p w:rsidR="7BBC1973" w:rsidP="01B05732" w:rsidRDefault="7BBC1973" w14:paraId="19FCF672" w14:textId="32B5B16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7BBC1973">
        <w:rPr>
          <w:b w:val="0"/>
          <w:bCs w:val="0"/>
          <w:sz w:val="24"/>
          <w:szCs w:val="24"/>
        </w:rPr>
        <w:t xml:space="preserve">Positive results in areas </w:t>
      </w:r>
      <w:r w:rsidRPr="01B05732" w:rsidR="7BBC1973">
        <w:rPr>
          <w:b w:val="0"/>
          <w:bCs w:val="0"/>
          <w:sz w:val="24"/>
          <w:szCs w:val="24"/>
        </w:rPr>
        <w:t>like:</w:t>
      </w:r>
      <w:r w:rsidRPr="01B05732" w:rsidR="7BBC1973">
        <w:rPr>
          <w:b w:val="0"/>
          <w:bCs w:val="0"/>
          <w:sz w:val="24"/>
          <w:szCs w:val="24"/>
        </w:rPr>
        <w:t xml:space="preserve"> sense of belonging, satisfaction with societies and opportunities to get involved</w:t>
      </w:r>
    </w:p>
    <w:p w:rsidR="7BBC1973" w:rsidP="01B05732" w:rsidRDefault="7BBC1973" w14:paraId="3B92738E" w14:textId="1F9808AB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7BBC1973">
        <w:rPr>
          <w:b w:val="0"/>
          <w:bCs w:val="0"/>
          <w:sz w:val="24"/>
          <w:szCs w:val="24"/>
        </w:rPr>
        <w:t xml:space="preserve">Negative results in areas </w:t>
      </w:r>
      <w:r w:rsidRPr="01B05732" w:rsidR="7BBC1973">
        <w:rPr>
          <w:b w:val="0"/>
          <w:bCs w:val="0"/>
          <w:sz w:val="24"/>
          <w:szCs w:val="24"/>
        </w:rPr>
        <w:t>like:</w:t>
      </w:r>
      <w:r w:rsidRPr="01B05732" w:rsidR="7BBC1973">
        <w:rPr>
          <w:b w:val="0"/>
          <w:bCs w:val="0"/>
          <w:sz w:val="24"/>
          <w:szCs w:val="24"/>
        </w:rPr>
        <w:t xml:space="preserve"> lack of clarity in assessments, issues with feedback quality and timelines, and students are unaware of what the Union does or how to engage.</w:t>
      </w:r>
    </w:p>
    <w:p w:rsidR="7BBC1973" w:rsidP="01B05732" w:rsidRDefault="7BBC1973" w14:paraId="7BC49427" w14:textId="00400B62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7BBC1973">
        <w:rPr>
          <w:b w:val="0"/>
          <w:bCs w:val="0"/>
          <w:sz w:val="24"/>
          <w:szCs w:val="24"/>
        </w:rPr>
        <w:t>The Union will take this data to university committees to influence future improvements. Pulse 2 will run after Easter with a focus on academic support.</w:t>
      </w:r>
    </w:p>
    <w:p w:rsidR="01B05732" w:rsidP="01B05732" w:rsidRDefault="01B05732" w14:paraId="3E21D4B0" w14:textId="6A989311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</w:p>
    <w:p w:rsidR="7BBC1973" w:rsidP="01B05732" w:rsidRDefault="7BBC1973" w14:paraId="2B177A0C" w14:textId="7F038C04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sz w:val="24"/>
          <w:szCs w:val="24"/>
        </w:rPr>
      </w:pPr>
      <w:r w:rsidRPr="01B05732" w:rsidR="7BBC1973">
        <w:rPr>
          <w:b w:val="1"/>
          <w:bCs w:val="1"/>
          <w:sz w:val="24"/>
          <w:szCs w:val="24"/>
        </w:rPr>
        <w:t>Officer Updates</w:t>
      </w:r>
    </w:p>
    <w:p w:rsidR="7BBC1973" w:rsidP="01B05732" w:rsidRDefault="7BBC1973" w14:paraId="6F252571" w14:textId="564E034F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sz w:val="24"/>
          <w:szCs w:val="24"/>
        </w:rPr>
      </w:pPr>
      <w:r w:rsidRPr="01B05732" w:rsidR="7BBC1973">
        <w:rPr>
          <w:b w:val="1"/>
          <w:bCs w:val="1"/>
          <w:sz w:val="24"/>
          <w:szCs w:val="24"/>
        </w:rPr>
        <w:t>President: Liam White</w:t>
      </w:r>
    </w:p>
    <w:p w:rsidR="7BBC1973" w:rsidP="01B05732" w:rsidRDefault="7BBC1973" w14:paraId="78EF8911" w14:textId="7AD4B570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7BBC1973">
        <w:rPr>
          <w:b w:val="0"/>
          <w:bCs w:val="0"/>
          <w:sz w:val="24"/>
          <w:szCs w:val="24"/>
        </w:rPr>
        <w:t>Working on improving library and study space access, particularly for commuting students</w:t>
      </w:r>
    </w:p>
    <w:p w:rsidR="7BBC1973" w:rsidP="01B05732" w:rsidRDefault="7BBC1973" w14:paraId="6E0AF253" w14:textId="294EF623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7BBC1973">
        <w:rPr>
          <w:b w:val="0"/>
          <w:bCs w:val="0"/>
          <w:sz w:val="24"/>
          <w:szCs w:val="24"/>
        </w:rPr>
        <w:t>Engaged in conversations with the university about late night library access and transport links</w:t>
      </w:r>
    </w:p>
    <w:p w:rsidR="7BBC1973" w:rsidP="01B05732" w:rsidRDefault="7BBC1973" w14:paraId="48A53A69" w14:textId="5F91A1C4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7BBC1973">
        <w:rPr>
          <w:b w:val="0"/>
          <w:bCs w:val="0"/>
          <w:sz w:val="24"/>
          <w:szCs w:val="24"/>
        </w:rPr>
        <w:t>Continued promotion of union campaigns via social media and in-person events</w:t>
      </w:r>
    </w:p>
    <w:p w:rsidR="7BBC1973" w:rsidP="01B05732" w:rsidRDefault="7BBC1973" w14:paraId="227C8ECD" w14:textId="5EFA0DFE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sz w:val="24"/>
          <w:szCs w:val="24"/>
        </w:rPr>
      </w:pPr>
      <w:r w:rsidRPr="01B05732" w:rsidR="7BBC1973">
        <w:rPr>
          <w:b w:val="1"/>
          <w:bCs w:val="1"/>
          <w:sz w:val="24"/>
          <w:szCs w:val="24"/>
        </w:rPr>
        <w:t>VP Voice: Luana Vasconcelos</w:t>
      </w:r>
    </w:p>
    <w:p w:rsidR="7BBC1973" w:rsidP="01B05732" w:rsidRDefault="7BBC1973" w14:paraId="1BFD35E7" w14:textId="3283F351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7BBC1973">
        <w:rPr>
          <w:b w:val="0"/>
          <w:bCs w:val="0"/>
          <w:sz w:val="24"/>
          <w:szCs w:val="24"/>
        </w:rPr>
        <w:t>Running Academic Integrity Week in April, including events and online content</w:t>
      </w:r>
    </w:p>
    <w:p w:rsidR="7BBC1973" w:rsidP="01B05732" w:rsidRDefault="7BBC1973" w14:paraId="064F049E" w14:textId="28EB1BEE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7BBC1973">
        <w:rPr>
          <w:b w:val="0"/>
          <w:bCs w:val="0"/>
          <w:sz w:val="24"/>
          <w:szCs w:val="24"/>
        </w:rPr>
        <w:t>Promoting Course Rep nominations, with support from the Voice Zone</w:t>
      </w:r>
    </w:p>
    <w:p w:rsidR="7BBC1973" w:rsidP="01B05732" w:rsidRDefault="7BBC1973" w14:paraId="116A793F" w14:textId="45235C48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7BBC1973">
        <w:rPr>
          <w:b w:val="0"/>
          <w:bCs w:val="0"/>
          <w:sz w:val="24"/>
          <w:szCs w:val="24"/>
        </w:rPr>
        <w:t>Organising end-of-year Course Rep celebration</w:t>
      </w:r>
    </w:p>
    <w:p w:rsidR="7BBC1973" w:rsidP="01B05732" w:rsidRDefault="7BBC1973" w14:paraId="71F852A6" w14:textId="55081FD5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7BBC1973">
        <w:rPr>
          <w:b w:val="0"/>
          <w:bCs w:val="0"/>
          <w:sz w:val="24"/>
          <w:szCs w:val="24"/>
        </w:rPr>
        <w:t>Working with schools to improve representation structures</w:t>
      </w:r>
    </w:p>
    <w:p w:rsidR="7BBC1973" w:rsidP="01B05732" w:rsidRDefault="7BBC1973" w14:paraId="3EBCDDD2" w14:textId="55DE6AE5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7BBC1973">
        <w:rPr>
          <w:b w:val="0"/>
          <w:bCs w:val="0"/>
          <w:sz w:val="24"/>
          <w:szCs w:val="24"/>
        </w:rPr>
        <w:t>Zone continuing monthly training and discussions on inclusivity and intersectionality</w:t>
      </w:r>
    </w:p>
    <w:p w:rsidR="7BBC1973" w:rsidP="01B05732" w:rsidRDefault="7BBC1973" w14:paraId="463EBCB9" w14:textId="322D7E09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sz w:val="24"/>
          <w:szCs w:val="24"/>
        </w:rPr>
      </w:pPr>
      <w:r w:rsidRPr="01B05732" w:rsidR="7BBC1973">
        <w:rPr>
          <w:b w:val="1"/>
          <w:bCs w:val="1"/>
          <w:sz w:val="24"/>
          <w:szCs w:val="24"/>
        </w:rPr>
        <w:t>VP Support: Sam Buss</w:t>
      </w:r>
    </w:p>
    <w:p w:rsidR="7BBC1973" w:rsidP="01B05732" w:rsidRDefault="7BBC1973" w14:paraId="1DC8CBFA" w14:textId="458479C4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7BBC1973">
        <w:rPr>
          <w:b w:val="0"/>
          <w:bCs w:val="0"/>
          <w:sz w:val="24"/>
          <w:szCs w:val="24"/>
        </w:rPr>
        <w:t>Awareness campaigns ongoing – University Mental Health Day, Time to Talk Day</w:t>
      </w:r>
    </w:p>
    <w:p w:rsidR="7BBC1973" w:rsidP="01B05732" w:rsidRDefault="7BBC1973" w14:paraId="4043D92B" w14:textId="7DB041E4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7BBC1973">
        <w:rPr>
          <w:b w:val="0"/>
          <w:bCs w:val="0"/>
          <w:sz w:val="24"/>
          <w:szCs w:val="24"/>
        </w:rPr>
        <w:t xml:space="preserve">Accessibility is </w:t>
      </w:r>
      <w:r w:rsidRPr="01B05732" w:rsidR="7BBC1973">
        <w:rPr>
          <w:b w:val="0"/>
          <w:bCs w:val="0"/>
          <w:sz w:val="24"/>
          <w:szCs w:val="24"/>
        </w:rPr>
        <w:t>a main focus</w:t>
      </w:r>
      <w:r w:rsidRPr="01B05732" w:rsidR="7BBC1973">
        <w:rPr>
          <w:b w:val="0"/>
          <w:bCs w:val="0"/>
          <w:sz w:val="24"/>
          <w:szCs w:val="24"/>
        </w:rPr>
        <w:t xml:space="preserve"> – discussions with students about disability support experiences</w:t>
      </w:r>
    </w:p>
    <w:p w:rsidR="7BBC1973" w:rsidP="01B05732" w:rsidRDefault="7BBC1973" w14:paraId="1304BE44" w14:textId="480EA799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7BBC1973">
        <w:rPr>
          <w:b w:val="0"/>
          <w:bCs w:val="0"/>
          <w:sz w:val="24"/>
          <w:szCs w:val="24"/>
        </w:rPr>
        <w:t xml:space="preserve">Working with the university to improve disability </w:t>
      </w:r>
      <w:r w:rsidRPr="01B05732" w:rsidR="7BBC1973">
        <w:rPr>
          <w:b w:val="0"/>
          <w:bCs w:val="0"/>
          <w:sz w:val="24"/>
          <w:szCs w:val="24"/>
        </w:rPr>
        <w:t>visibility</w:t>
      </w:r>
      <w:r w:rsidRPr="01B05732" w:rsidR="7BBC1973">
        <w:rPr>
          <w:b w:val="0"/>
          <w:bCs w:val="0"/>
          <w:sz w:val="24"/>
          <w:szCs w:val="24"/>
        </w:rPr>
        <w:t xml:space="preserve"> and support</w:t>
      </w:r>
    </w:p>
    <w:p w:rsidR="7BBC1973" w:rsidP="01B05732" w:rsidRDefault="7BBC1973" w14:paraId="01F5B0FF" w14:textId="183C3B3D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7BBC1973">
        <w:rPr>
          <w:b w:val="0"/>
          <w:bCs w:val="0"/>
          <w:sz w:val="24"/>
          <w:szCs w:val="24"/>
        </w:rPr>
        <w:t>Promoting Surrey Decides engagement</w:t>
      </w:r>
    </w:p>
    <w:p w:rsidR="4D4A5E17" w:rsidP="01B05732" w:rsidRDefault="4D4A5E17" w14:paraId="4A44E616" w14:textId="4B66BE2D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sz w:val="24"/>
          <w:szCs w:val="24"/>
        </w:rPr>
      </w:pPr>
      <w:r w:rsidRPr="01B05732" w:rsidR="4D4A5E17">
        <w:rPr>
          <w:b w:val="1"/>
          <w:bCs w:val="1"/>
          <w:sz w:val="24"/>
          <w:szCs w:val="24"/>
        </w:rPr>
        <w:t>VP Community: Matt Aikin</w:t>
      </w:r>
    </w:p>
    <w:p w:rsidR="4D4A5E17" w:rsidP="01B05732" w:rsidRDefault="4D4A5E17" w14:paraId="37155BD2" w14:textId="54618C9F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4D4A5E17">
        <w:rPr>
          <w:b w:val="0"/>
          <w:bCs w:val="0"/>
          <w:sz w:val="24"/>
          <w:szCs w:val="24"/>
        </w:rPr>
        <w:t xml:space="preserve">LGBTQ+ </w:t>
      </w:r>
      <w:r w:rsidRPr="01B05732" w:rsidR="6F51C4E4">
        <w:rPr>
          <w:b w:val="0"/>
          <w:bCs w:val="0"/>
          <w:sz w:val="24"/>
          <w:szCs w:val="24"/>
        </w:rPr>
        <w:t>History Month recently concluded with positive events and engagement</w:t>
      </w:r>
    </w:p>
    <w:p w:rsidR="6F51C4E4" w:rsidP="01B05732" w:rsidRDefault="6F51C4E4" w14:paraId="259A9684" w14:textId="4DD951CE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6F51C4E4">
        <w:rPr>
          <w:b w:val="0"/>
          <w:bCs w:val="0"/>
          <w:sz w:val="24"/>
          <w:szCs w:val="24"/>
        </w:rPr>
        <w:t>Working on follow-up to the decolonising of the curriculum project, outcomes will be shared with staff and students</w:t>
      </w:r>
    </w:p>
    <w:p w:rsidR="6F51C4E4" w:rsidP="01B05732" w:rsidRDefault="6F51C4E4" w14:paraId="4076358B" w14:textId="57676FB5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6F51C4E4">
        <w:rPr>
          <w:b w:val="0"/>
          <w:bCs w:val="0"/>
          <w:sz w:val="24"/>
          <w:szCs w:val="24"/>
        </w:rPr>
        <w:t>Interfaith Forum and Cultural Forum in the planning stages</w:t>
      </w:r>
    </w:p>
    <w:p w:rsidR="6F51C4E4" w:rsidP="01B05732" w:rsidRDefault="6F51C4E4" w14:paraId="7F46B84D" w14:textId="467F11B9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6F51C4E4">
        <w:rPr>
          <w:b w:val="0"/>
          <w:bCs w:val="0"/>
          <w:sz w:val="24"/>
          <w:szCs w:val="24"/>
        </w:rPr>
        <w:t>Reviewing options for sustainability campaigning and community links</w:t>
      </w:r>
    </w:p>
    <w:p w:rsidR="6F51C4E4" w:rsidP="01B05732" w:rsidRDefault="6F51C4E4" w14:paraId="2C9C69D6" w14:textId="75486E67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sz w:val="24"/>
          <w:szCs w:val="24"/>
        </w:rPr>
      </w:pPr>
      <w:r w:rsidRPr="01B05732" w:rsidR="6F51C4E4">
        <w:rPr>
          <w:b w:val="1"/>
          <w:bCs w:val="1"/>
          <w:sz w:val="24"/>
          <w:szCs w:val="24"/>
        </w:rPr>
        <w:t>VP Activity: Ravi Kant</w:t>
      </w:r>
    </w:p>
    <w:p w:rsidR="6F51C4E4" w:rsidP="01B05732" w:rsidRDefault="6F51C4E4" w14:paraId="7118D8DA" w14:textId="2855FF1A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6F51C4E4">
        <w:rPr>
          <w:b w:val="0"/>
          <w:bCs w:val="0"/>
          <w:sz w:val="24"/>
          <w:szCs w:val="24"/>
        </w:rPr>
        <w:t>Summerfest and Varsity planning underway</w:t>
      </w:r>
    </w:p>
    <w:p w:rsidR="6F51C4E4" w:rsidP="01B05732" w:rsidRDefault="6F51C4E4" w14:paraId="4E272AF9" w14:textId="695D9018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6F51C4E4">
        <w:rPr>
          <w:b w:val="0"/>
          <w:bCs w:val="0"/>
          <w:sz w:val="24"/>
          <w:szCs w:val="24"/>
        </w:rPr>
        <w:t>Encouraging involvement from societies and clubs</w:t>
      </w:r>
    </w:p>
    <w:p w:rsidR="6F51C4E4" w:rsidP="01B05732" w:rsidRDefault="6F51C4E4" w14:paraId="4EC8960B" w14:textId="70E68356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6F51C4E4">
        <w:rPr>
          <w:b w:val="0"/>
          <w:bCs w:val="0"/>
          <w:sz w:val="24"/>
          <w:szCs w:val="24"/>
        </w:rPr>
        <w:t>Updating the Academic Societies Handbook</w:t>
      </w:r>
    </w:p>
    <w:p w:rsidR="6F51C4E4" w:rsidP="01B05732" w:rsidRDefault="6F51C4E4" w14:paraId="30916730" w14:textId="588B4139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6F51C4E4">
        <w:rPr>
          <w:b w:val="0"/>
          <w:bCs w:val="0"/>
          <w:sz w:val="24"/>
          <w:szCs w:val="24"/>
        </w:rPr>
        <w:t>Supporting student groups with funding and logistics</w:t>
      </w:r>
    </w:p>
    <w:p w:rsidR="6F51C4E4" w:rsidP="01B05732" w:rsidRDefault="6F51C4E4" w14:paraId="02C1050A" w14:textId="1FF57247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6F51C4E4">
        <w:rPr>
          <w:b w:val="0"/>
          <w:bCs w:val="0"/>
          <w:sz w:val="24"/>
          <w:szCs w:val="24"/>
        </w:rPr>
        <w:t>Planning cross-society networking opportunities</w:t>
      </w:r>
    </w:p>
    <w:p w:rsidR="01B05732" w:rsidP="01B05732" w:rsidRDefault="01B05732" w14:paraId="08EC774F" w14:textId="57F77EA6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</w:p>
    <w:p w:rsidR="6F51C4E4" w:rsidP="01B05732" w:rsidRDefault="6F51C4E4" w14:paraId="76DAFB9C" w14:textId="60690EED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sz w:val="24"/>
          <w:szCs w:val="24"/>
        </w:rPr>
      </w:pPr>
      <w:r w:rsidRPr="01B05732" w:rsidR="6F51C4E4">
        <w:rPr>
          <w:b w:val="1"/>
          <w:bCs w:val="1"/>
          <w:sz w:val="24"/>
          <w:szCs w:val="24"/>
        </w:rPr>
        <w:t>Speak Week</w:t>
      </w:r>
    </w:p>
    <w:p w:rsidR="6F51C4E4" w:rsidP="01B05732" w:rsidRDefault="6F51C4E4" w14:paraId="4FCB6A7D" w14:textId="5C3FB662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6F51C4E4">
        <w:rPr>
          <w:b w:val="0"/>
          <w:bCs w:val="0"/>
          <w:sz w:val="24"/>
          <w:szCs w:val="24"/>
        </w:rPr>
        <w:t xml:space="preserve">Speak Week is scheduled for April. The purpose of this is to gather student feedback in creative and accessible ways. Some ideas </w:t>
      </w:r>
      <w:bookmarkStart w:name="_Int_BDOKItPs" w:id="1643347969"/>
      <w:r w:rsidRPr="01B05732" w:rsidR="6F51C4E4">
        <w:rPr>
          <w:b w:val="0"/>
          <w:bCs w:val="0"/>
          <w:sz w:val="24"/>
          <w:szCs w:val="24"/>
        </w:rPr>
        <w:t>include:</w:t>
      </w:r>
      <w:bookmarkEnd w:id="1643347969"/>
      <w:r w:rsidRPr="01B05732" w:rsidR="6F51C4E4">
        <w:rPr>
          <w:b w:val="0"/>
          <w:bCs w:val="0"/>
          <w:sz w:val="24"/>
          <w:szCs w:val="24"/>
        </w:rPr>
        <w:t xml:space="preserve"> pop-up stalls in busy areas of campus, themed days by zone, using QR codes, posters, snacks to encourage par</w:t>
      </w:r>
      <w:r w:rsidRPr="01B05732" w:rsidR="69EF9EED">
        <w:rPr>
          <w:b w:val="0"/>
          <w:bCs w:val="0"/>
          <w:sz w:val="24"/>
          <w:szCs w:val="24"/>
        </w:rPr>
        <w:t>ticipation and encouraging student groups and reps to get involved.</w:t>
      </w:r>
    </w:p>
    <w:p w:rsidR="01B05732" w:rsidP="01B05732" w:rsidRDefault="01B05732" w14:paraId="18E39446" w14:textId="47B9F085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</w:p>
    <w:p w:rsidR="69EF9EED" w:rsidP="01B05732" w:rsidRDefault="69EF9EED" w14:paraId="5F572A87" w14:textId="19EDC2DD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sz w:val="24"/>
          <w:szCs w:val="24"/>
        </w:rPr>
      </w:pPr>
      <w:r w:rsidRPr="01B05732" w:rsidR="69EF9EED">
        <w:rPr>
          <w:b w:val="1"/>
          <w:bCs w:val="1"/>
          <w:sz w:val="24"/>
          <w:szCs w:val="24"/>
        </w:rPr>
        <w:t>Any Other Business</w:t>
      </w:r>
    </w:p>
    <w:p w:rsidR="69EF9EED" w:rsidP="01B05732" w:rsidRDefault="69EF9EED" w14:paraId="7F84A4CC" w14:textId="3158FEF2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1B05732" w:rsidR="69EF9EED">
        <w:rPr>
          <w:b w:val="0"/>
          <w:bCs w:val="0"/>
          <w:sz w:val="24"/>
          <w:szCs w:val="24"/>
        </w:rPr>
        <w:t>Reminder that the next Union Forum will be on 15</w:t>
      </w:r>
      <w:r w:rsidRPr="01B05732" w:rsidR="69EF9EED">
        <w:rPr>
          <w:b w:val="0"/>
          <w:bCs w:val="0"/>
          <w:sz w:val="24"/>
          <w:szCs w:val="24"/>
          <w:vertAlign w:val="superscript"/>
        </w:rPr>
        <w:t>th</w:t>
      </w:r>
      <w:r w:rsidRPr="01B05732" w:rsidR="69EF9EED">
        <w:rPr>
          <w:b w:val="0"/>
          <w:bCs w:val="0"/>
          <w:sz w:val="24"/>
          <w:szCs w:val="24"/>
        </w:rPr>
        <w:t xml:space="preserve"> May 2025. Officers encouraged to share their Speak Week plans and ask for support where needed.</w:t>
      </w:r>
    </w:p>
    <w:p w:rsidR="01B05732" w:rsidP="01B05732" w:rsidRDefault="01B05732" w14:paraId="185DD2E5" w14:textId="2EF0242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</w:p>
    <w:p w:rsidR="01B05732" w:rsidRDefault="01B05732" w14:paraId="3B23D4A1" w14:textId="1CA6C81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BDOKItPs" int2:invalidationBookmarkName="" int2:hashCode="Ot/wg8y+Iq6Upb" int2:id="fT6bEHse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21f2ab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94b23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bd350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29e3f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35ea5d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5d2c20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693166"/>
    <w:rsid w:val="00A26A7B"/>
    <w:rsid w:val="00A26A7B"/>
    <w:rsid w:val="00A66FED"/>
    <w:rsid w:val="01B05732"/>
    <w:rsid w:val="01CB771C"/>
    <w:rsid w:val="03470A2A"/>
    <w:rsid w:val="036E4FD1"/>
    <w:rsid w:val="0589E30C"/>
    <w:rsid w:val="079CE3E9"/>
    <w:rsid w:val="079CE3E9"/>
    <w:rsid w:val="0A28AA92"/>
    <w:rsid w:val="0AC653D5"/>
    <w:rsid w:val="15564294"/>
    <w:rsid w:val="1577FCF2"/>
    <w:rsid w:val="168F530D"/>
    <w:rsid w:val="20C0C81A"/>
    <w:rsid w:val="234F584C"/>
    <w:rsid w:val="235B5ABB"/>
    <w:rsid w:val="23FBBFE2"/>
    <w:rsid w:val="24273AD2"/>
    <w:rsid w:val="24273AD2"/>
    <w:rsid w:val="34126936"/>
    <w:rsid w:val="34C7D3C6"/>
    <w:rsid w:val="37E3B446"/>
    <w:rsid w:val="37E3B446"/>
    <w:rsid w:val="38892254"/>
    <w:rsid w:val="3B854B8E"/>
    <w:rsid w:val="3C04440F"/>
    <w:rsid w:val="3C04440F"/>
    <w:rsid w:val="3C3571F3"/>
    <w:rsid w:val="3C3571F3"/>
    <w:rsid w:val="3CC38571"/>
    <w:rsid w:val="3CC38571"/>
    <w:rsid w:val="3DB1A446"/>
    <w:rsid w:val="3DB1A446"/>
    <w:rsid w:val="3FB95988"/>
    <w:rsid w:val="40EA36A5"/>
    <w:rsid w:val="416ED3EC"/>
    <w:rsid w:val="42740334"/>
    <w:rsid w:val="43A3935D"/>
    <w:rsid w:val="444D7A49"/>
    <w:rsid w:val="444D7A49"/>
    <w:rsid w:val="4509B009"/>
    <w:rsid w:val="4D4A5E17"/>
    <w:rsid w:val="50CE03B3"/>
    <w:rsid w:val="519A607E"/>
    <w:rsid w:val="519A607E"/>
    <w:rsid w:val="552B5B85"/>
    <w:rsid w:val="55EDBFB3"/>
    <w:rsid w:val="5C83B047"/>
    <w:rsid w:val="60E0F030"/>
    <w:rsid w:val="62693166"/>
    <w:rsid w:val="638EB1E1"/>
    <w:rsid w:val="63DCC73C"/>
    <w:rsid w:val="67694FFE"/>
    <w:rsid w:val="69EF9EED"/>
    <w:rsid w:val="6F51C4E4"/>
    <w:rsid w:val="724E1029"/>
    <w:rsid w:val="72DBC89A"/>
    <w:rsid w:val="74AEECB5"/>
    <w:rsid w:val="776072FF"/>
    <w:rsid w:val="7A0CAE0B"/>
    <w:rsid w:val="7B07CECB"/>
    <w:rsid w:val="7B9CD871"/>
    <w:rsid w:val="7BBC1973"/>
    <w:rsid w:val="7E40D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3166"/>
  <w15:chartTrackingRefBased/>
  <w15:docId w15:val="{293655F1-95FC-4ABE-80A0-8EFD715B70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1B05732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3a47e23a09bc4045" Type="http://schemas.openxmlformats.org/officeDocument/2006/relationships/numbering" Target="/word/numbering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e7dcd29eb1504b00" Type="http://schemas.microsoft.com/office/2020/10/relationships/intelligence" Target="/word/intelligence2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Relationship Id="R147d54b6784d4af0" Type="http://schemas.openxmlformats.org/officeDocument/2006/relationships/image" Target="/media/image.png"/><Relationship Id="rId9" Type="http://schemas.openxmlformats.org/officeDocument/2006/relationships/customXml" Target="../customXml/item4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9DB79A7C1B94692495FFF842635B5" ma:contentTypeVersion="115" ma:contentTypeDescription="Create a new document." ma:contentTypeScope="" ma:versionID="2091bba3469ec735ef6faee31310770b">
  <xsd:schema xmlns:xsd="http://www.w3.org/2001/XMLSchema" xmlns:xs="http://www.w3.org/2001/XMLSchema" xmlns:p="http://schemas.microsoft.com/office/2006/metadata/properties" xmlns:ns1="http://schemas.microsoft.com/sharepoint/v3" xmlns:ns2="34032e6d-7dfd-49a9-9a7e-5fc7e0559bea" xmlns:ns3="172b0b72-c132-49f1-9912-21c3b039b763" targetNamespace="http://schemas.microsoft.com/office/2006/metadata/properties" ma:root="true" ma:fieldsID="1ece6255a2e029a5d0ae1b44c8dc380f" ns1:_="" ns2:_="" ns3:_="">
    <xsd:import namespace="http://schemas.microsoft.com/sharepoint/v3"/>
    <xsd:import namespace="34032e6d-7dfd-49a9-9a7e-5fc7e0559bea"/>
    <xsd:import namespace="172b0b72-c132-49f1-9912-21c3b039b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EmailSender" minOccurs="0"/>
                <xsd:element ref="ns2:EmailTo" minOccurs="0"/>
                <xsd:element ref="ns2:EmailCc" minOccurs="0"/>
                <xsd:element ref="ns2:EmailFrom" minOccurs="0"/>
                <xsd:element ref="ns2:EmailSubject" minOccurs="0"/>
                <xsd:element ref="ns2:EmailHeader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32e6d-7dfd-49a9-9a7e-5fc7e0559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EmailSender" ma:index="22" nillable="true" ma:displayName="E-Mail Sender" ma:internalName="EmailSender" ma:readOnly="false">
      <xsd:simpleType>
        <xsd:restriction base="dms:Note">
          <xsd:maxLength value="255"/>
        </xsd:restriction>
      </xsd:simpleType>
    </xsd:element>
    <xsd:element name="EmailTo" ma:index="23" nillable="true" ma:displayName="E-Mail To" ma:internalName="EmailTo" ma:readOnly="false">
      <xsd:simpleType>
        <xsd:restriction base="dms:Note">
          <xsd:maxLength value="255"/>
        </xsd:restriction>
      </xsd:simpleType>
    </xsd:element>
    <xsd:element name="EmailCc" ma:index="24" nillable="true" ma:displayName="E-Mail Cc" ma:internalName="EmailCc" ma:readOnly="false">
      <xsd:simpleType>
        <xsd:restriction base="dms:Note">
          <xsd:maxLength value="255"/>
        </xsd:restriction>
      </xsd:simpleType>
    </xsd:element>
    <xsd:element name="EmailFrom" ma:index="25" nillable="true" ma:displayName="E-Mail From" ma:internalName="EmailFrom" ma:readOnly="false">
      <xsd:simpleType>
        <xsd:restriction base="dms:Text"/>
      </xsd:simpleType>
    </xsd:element>
    <xsd:element name="EmailSubject" ma:index="26" nillable="true" ma:displayName="E-Mail Subject" ma:internalName="EmailSubject" ma:readOnly="false">
      <xsd:simpleType>
        <xsd:restriction base="dms:Text"/>
      </xsd:simpleType>
    </xsd:element>
    <xsd:element name="EmailHeaders" ma:index="27" nillable="true" ma:displayName="E-Mail Headers" ma:internalName="EmailHeaders" ma:readOnly="false">
      <xsd:simpleType>
        <xsd:restriction base="dms:Note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58692e38-9dd4-4db7-af25-16fcd4767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b0b72-c132-49f1-9912-21c3b039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hidden="true" ma:list="{03b6f2fc-b2c1-4900-8bb6-7b989d8ca32f}" ma:internalName="TaxCatchAll" ma:showField="CatchAllData" ma:web="172b0b72-c132-49f1-9912-21c3b039b7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mailFrom xmlns="34032e6d-7dfd-49a9-9a7e-5fc7e0559bea" xsi:nil="true"/>
    <EmailHeaders xmlns="34032e6d-7dfd-49a9-9a7e-5fc7e0559bea" xsi:nil="true"/>
    <lcf76f155ced4ddcb4097134ff3c332f xmlns="34032e6d-7dfd-49a9-9a7e-5fc7e0559bea">
      <Terms xmlns="http://schemas.microsoft.com/office/infopath/2007/PartnerControls"/>
    </lcf76f155ced4ddcb4097134ff3c332f>
    <EmailCc xmlns="34032e6d-7dfd-49a9-9a7e-5fc7e0559bea" xsi:nil="true"/>
    <EmailSubject xmlns="34032e6d-7dfd-49a9-9a7e-5fc7e0559bea" xsi:nil="true"/>
    <EmailSender xmlns="34032e6d-7dfd-49a9-9a7e-5fc7e0559bea" xsi:nil="true"/>
    <_ip_UnifiedCompliancePolicyProperties xmlns="http://schemas.microsoft.com/sharepoint/v3" xsi:nil="true"/>
    <PublishingExpirationDate xmlns="http://schemas.microsoft.com/sharepoint/v3" xsi:nil="true"/>
    <EmailTo xmlns="34032e6d-7dfd-49a9-9a7e-5fc7e0559bea" xsi:nil="true"/>
    <PublishingStartDate xmlns="http://schemas.microsoft.com/sharepoint/v3" xsi:nil="true"/>
    <TaxCatchAll xmlns="172b0b72-c132-49f1-9912-21c3b039b763" xsi:nil="true"/>
  </documentManagement>
</p:properties>
</file>

<file path=customXml/itemProps1.xml><?xml version="1.0" encoding="utf-8"?>
<ds:datastoreItem xmlns:ds="http://schemas.openxmlformats.org/officeDocument/2006/customXml" ds:itemID="{50439239-0257-45E2-B072-953ACA033B07}"/>
</file>

<file path=customXml/itemProps2.xml><?xml version="1.0" encoding="utf-8"?>
<ds:datastoreItem xmlns:ds="http://schemas.openxmlformats.org/officeDocument/2006/customXml" ds:itemID="{C61CD2A8-4E29-42A0-A0E5-8CC73CFFD2C9}"/>
</file>

<file path=customXml/itemProps3.xml><?xml version="1.0" encoding="utf-8"?>
<ds:datastoreItem xmlns:ds="http://schemas.openxmlformats.org/officeDocument/2006/customXml" ds:itemID="{0DDC3C01-971F-4CBE-BD67-D5FB8DF14E87}"/>
</file>

<file path=customXml/itemProps4.xml><?xml version="1.0" encoding="utf-8"?>
<ds:datastoreItem xmlns:ds="http://schemas.openxmlformats.org/officeDocument/2006/customXml" ds:itemID="{645E3CEA-16FA-4504-B176-D9BD798A03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Arora, Simran (Students' Union)</dc:creator>
  <cp:keywords/>
  <dc:description/>
  <cp:lastModifiedBy>Jones, Hannah (Students' Union)</cp:lastModifiedBy>
  <cp:revision>3</cp:revision>
  <dcterms:created xsi:type="dcterms:W3CDTF">2025-04-08T11:21:14Z</dcterms:created>
  <dcterms:modified xsi:type="dcterms:W3CDTF">2025-04-30T15:29:02Z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0x0101009E39DB79A7C1B94692495FFF842635B5</vt:lpwstr>
  </property>
</Properties>
</file>